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03B08C56"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03</w:t>
      </w:r>
      <w:r w:rsidRPr="005E6D27">
        <w:rPr>
          <w:rFonts w:ascii="Arial" w:hAnsi="Arial" w:cs="Arial"/>
          <w:b/>
        </w:rPr>
        <w:t xml:space="preserve">. bis </w:t>
      </w:r>
      <w:r w:rsidR="00173979" w:rsidRPr="005E6D27">
        <w:rPr>
          <w:rFonts w:ascii="Arial" w:hAnsi="Arial" w:cs="Arial"/>
          <w:b/>
        </w:rPr>
        <w:t>04</w:t>
      </w:r>
      <w:r w:rsidRPr="005E6D27">
        <w:rPr>
          <w:rFonts w:ascii="Arial" w:hAnsi="Arial" w:cs="Arial"/>
          <w:b/>
        </w:rPr>
        <w:t>. Mai 202</w:t>
      </w:r>
      <w:r w:rsidR="00173979" w:rsidRPr="005E6D27">
        <w:rPr>
          <w:rFonts w:ascii="Arial" w:hAnsi="Arial" w:cs="Arial"/>
          <w:b/>
        </w:rPr>
        <w:t>4</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0901C82B" w:rsidR="0032074C" w:rsidRPr="005E6D27" w:rsidRDefault="0032074C" w:rsidP="009F0EE4">
      <w:pPr>
        <w:spacing w:line="280" w:lineRule="atLeast"/>
        <w:jc w:val="both"/>
        <w:rPr>
          <w:rFonts w:ascii="Arial" w:hAnsi="Arial" w:cs="Arial"/>
        </w:rPr>
      </w:pPr>
      <w:r w:rsidRPr="009A19C3">
        <w:rPr>
          <w:rFonts w:ascii="Arial" w:hAnsi="Arial" w:cs="Arial"/>
        </w:rPr>
        <w:t xml:space="preserve">Leipzig, </w:t>
      </w:r>
      <w:r w:rsidR="009A19C3" w:rsidRPr="009A19C3">
        <w:rPr>
          <w:rFonts w:ascii="Arial" w:hAnsi="Arial" w:cs="Arial"/>
        </w:rPr>
        <w:t>20</w:t>
      </w:r>
      <w:r w:rsidRPr="009A19C3">
        <w:rPr>
          <w:rFonts w:ascii="Arial" w:hAnsi="Arial" w:cs="Arial"/>
        </w:rPr>
        <w:t xml:space="preserve">. </w:t>
      </w:r>
      <w:r w:rsidR="00DD2A1B" w:rsidRPr="009A19C3">
        <w:rPr>
          <w:rFonts w:ascii="Arial" w:hAnsi="Arial" w:cs="Arial"/>
        </w:rPr>
        <w:t>Februar</w:t>
      </w:r>
      <w:r w:rsidR="00064E2F" w:rsidRPr="4019C3BA">
        <w:rPr>
          <w:rFonts w:ascii="Arial" w:hAnsi="Arial" w:cs="Arial"/>
        </w:rPr>
        <w:t xml:space="preserve"> </w:t>
      </w:r>
      <w:r w:rsidRPr="4019C3BA">
        <w:rPr>
          <w:rFonts w:ascii="Arial" w:hAnsi="Arial" w:cs="Arial"/>
        </w:rPr>
        <w:t>202</w:t>
      </w:r>
      <w:r w:rsidR="00903C2E" w:rsidRPr="4019C3BA">
        <w:rPr>
          <w:rFonts w:ascii="Arial" w:hAnsi="Arial" w:cs="Arial"/>
        </w:rPr>
        <w:t>4</w:t>
      </w:r>
    </w:p>
    <w:p w14:paraId="3692FE43" w14:textId="77777777" w:rsidR="009C4417" w:rsidRPr="005E6D27" w:rsidRDefault="009C4417" w:rsidP="009F0EE4">
      <w:pPr>
        <w:spacing w:line="280" w:lineRule="atLeast"/>
        <w:jc w:val="both"/>
        <w:rPr>
          <w:rFonts w:ascii="Arial" w:hAnsi="Arial" w:cs="Arial"/>
          <w:b/>
          <w:bCs/>
          <w:sz w:val="28"/>
          <w:szCs w:val="28"/>
        </w:rPr>
      </w:pPr>
      <w:bookmarkStart w:id="0" w:name="_Hlk124521941"/>
    </w:p>
    <w:bookmarkEnd w:id="0"/>
    <w:p w14:paraId="707E3668" w14:textId="0E45504E" w:rsidR="009A71B5" w:rsidRDefault="009A71B5" w:rsidP="00984E08">
      <w:pPr>
        <w:spacing w:line="276" w:lineRule="auto"/>
        <w:jc w:val="both"/>
        <w:rPr>
          <w:rFonts w:ascii="Arial" w:hAnsi="Arial" w:cs="Arial"/>
          <w:b/>
          <w:bCs/>
          <w:sz w:val="28"/>
          <w:szCs w:val="28"/>
        </w:rPr>
      </w:pPr>
      <w:r>
        <w:rPr>
          <w:rFonts w:ascii="Arial" w:hAnsi="Arial" w:cs="Arial"/>
          <w:b/>
          <w:bCs/>
          <w:sz w:val="28"/>
          <w:szCs w:val="28"/>
        </w:rPr>
        <w:t xml:space="preserve">Zahntechnik plus 2024: </w:t>
      </w:r>
      <w:r w:rsidR="00984E08">
        <w:rPr>
          <w:rFonts w:ascii="Arial" w:hAnsi="Arial" w:cs="Arial"/>
          <w:b/>
          <w:bCs/>
          <w:sz w:val="28"/>
          <w:szCs w:val="28"/>
        </w:rPr>
        <w:t>Fachkräftemangel</w:t>
      </w:r>
      <w:r w:rsidR="00DD2A1B">
        <w:rPr>
          <w:rFonts w:ascii="Arial" w:hAnsi="Arial" w:cs="Arial"/>
          <w:b/>
          <w:bCs/>
          <w:sz w:val="28"/>
          <w:szCs w:val="28"/>
        </w:rPr>
        <w:t xml:space="preserve"> </w:t>
      </w:r>
      <w:r w:rsidR="006C37F1">
        <w:rPr>
          <w:rFonts w:ascii="Arial" w:hAnsi="Arial" w:cs="Arial"/>
          <w:b/>
          <w:bCs/>
          <w:sz w:val="28"/>
          <w:szCs w:val="28"/>
        </w:rPr>
        <w:t xml:space="preserve">und Personalmanagement </w:t>
      </w:r>
      <w:r w:rsidR="000D699E">
        <w:rPr>
          <w:rFonts w:ascii="Arial" w:hAnsi="Arial" w:cs="Arial"/>
          <w:b/>
          <w:bCs/>
          <w:sz w:val="28"/>
          <w:szCs w:val="28"/>
        </w:rPr>
        <w:t>im</w:t>
      </w:r>
      <w:r w:rsidR="00DD2A1B">
        <w:rPr>
          <w:rFonts w:ascii="Arial" w:hAnsi="Arial" w:cs="Arial"/>
          <w:b/>
          <w:bCs/>
          <w:sz w:val="28"/>
          <w:szCs w:val="28"/>
        </w:rPr>
        <w:t xml:space="preserve"> Fokus </w:t>
      </w:r>
    </w:p>
    <w:p w14:paraId="5E8B844A" w14:textId="104EED29" w:rsidR="00CA7083" w:rsidRPr="004A18A1" w:rsidRDefault="00CA7083" w:rsidP="004A18A1">
      <w:pPr>
        <w:spacing w:line="276" w:lineRule="auto"/>
        <w:jc w:val="both"/>
        <w:rPr>
          <w:rFonts w:ascii="Arial" w:hAnsi="Arial" w:cs="Arial"/>
          <w:b/>
          <w:bCs/>
          <w:sz w:val="28"/>
          <w:szCs w:val="28"/>
        </w:rPr>
      </w:pPr>
    </w:p>
    <w:p w14:paraId="688E11CA" w14:textId="77777777" w:rsidR="0009498A" w:rsidRDefault="0009498A" w:rsidP="0009498A">
      <w:pPr>
        <w:spacing w:line="276" w:lineRule="auto"/>
        <w:jc w:val="both"/>
        <w:rPr>
          <w:rFonts w:ascii="Arial" w:hAnsi="Arial" w:cs="Arial"/>
          <w:b/>
        </w:rPr>
      </w:pPr>
      <w:r>
        <w:rPr>
          <w:rFonts w:ascii="Arial" w:hAnsi="Arial" w:cs="Arial"/>
          <w:b/>
          <w:bCs/>
        </w:rPr>
        <w:t xml:space="preserve">Die Themenwelt "Personal - das neue Gold. Instrumente für Qualifikation und Motivation" </w:t>
      </w:r>
      <w:r>
        <w:rPr>
          <w:rFonts w:ascii="Arial" w:hAnsi="Arial" w:cs="Arial"/>
          <w:b/>
        </w:rPr>
        <w:t>widmet sich vom 3. bis 4. Mai auf der Zahntechnik plus 2024 den Herausforderungen des Fachkräftemangels. Die Themenwelt ist Teil des Kongressprogramms der Zahntechnik plus und bietet in 12 Vorträgen Impulse und Lösungsansätze, wie zahntechnische Betriebe den neuen Herausforderungen auf dem Arbeitsmarkt begegnen und den Fachkräftemangel im eigenen Unternehmen bewältigen können.</w:t>
      </w:r>
    </w:p>
    <w:p w14:paraId="2D4D6F4A" w14:textId="77777777" w:rsidR="0009498A" w:rsidRDefault="0009498A" w:rsidP="0009498A">
      <w:pPr>
        <w:spacing w:line="276" w:lineRule="auto"/>
        <w:jc w:val="both"/>
        <w:rPr>
          <w:rFonts w:ascii="Arial" w:hAnsi="Arial" w:cs="Arial"/>
        </w:rPr>
      </w:pPr>
    </w:p>
    <w:p w14:paraId="0EB33BDC" w14:textId="2B8A33F0" w:rsidR="0009498A" w:rsidRDefault="0009498A" w:rsidP="0009498A">
      <w:pPr>
        <w:spacing w:line="276" w:lineRule="auto"/>
        <w:jc w:val="both"/>
        <w:rPr>
          <w:rFonts w:ascii="Arial" w:hAnsi="Arial" w:cs="Arial"/>
        </w:rPr>
      </w:pPr>
      <w:r>
        <w:rPr>
          <w:rFonts w:ascii="Arial" w:hAnsi="Arial" w:cs="Arial"/>
        </w:rPr>
        <w:t xml:space="preserve">Der zunehmende Fachkräftemangel in der Zahntechnik erschwert die Suche nach qualifizierten Mitarbeitern. Dieser Herausforderung begegnet die Zahntechnik plus 2024 mit der Themenwelt </w:t>
      </w:r>
      <w:bookmarkStart w:id="1" w:name="_Hlk158643400"/>
      <w:r>
        <w:rPr>
          <w:rFonts w:ascii="Arial" w:hAnsi="Arial" w:cs="Arial"/>
        </w:rPr>
        <w:t>"Personal - das neue Gold. Instrumente für Qualifikation und Motivation"</w:t>
      </w:r>
      <w:bookmarkEnd w:id="1"/>
      <w:r>
        <w:rPr>
          <w:rFonts w:ascii="Arial" w:hAnsi="Arial" w:cs="Arial"/>
        </w:rPr>
        <w:t>. Die Vorträge konzentrieren sich auf praxisnahe Strategien und konkrete Handlungsempfehlungen für Labore, um sie bei der Personalgewinnung, -entwicklung, -führung und -bindung zu unterstützen. Vorgestellt werden sie von Experten aus der Zahntechnik, Fachverbänden und Han</w:t>
      </w:r>
      <w:r>
        <w:rPr>
          <w:rFonts w:ascii="Arial" w:hAnsi="Arial" w:cs="Arial"/>
        </w:rPr>
        <w:t>d</w:t>
      </w:r>
      <w:r>
        <w:rPr>
          <w:rFonts w:ascii="Arial" w:hAnsi="Arial" w:cs="Arial"/>
        </w:rPr>
        <w:t>werksorganisationen sowie wissenschaftlichen Einrichtungen.</w:t>
      </w:r>
    </w:p>
    <w:p w14:paraId="0D0C0F76" w14:textId="77777777" w:rsidR="0009498A" w:rsidRDefault="0009498A" w:rsidP="0009498A">
      <w:pPr>
        <w:spacing w:line="276" w:lineRule="auto"/>
        <w:jc w:val="both"/>
        <w:rPr>
          <w:rFonts w:ascii="Arial" w:hAnsi="Arial" w:cs="Arial"/>
          <w:b/>
          <w:bCs/>
        </w:rPr>
      </w:pPr>
    </w:p>
    <w:p w14:paraId="22B9DF9C" w14:textId="77777777" w:rsidR="0009498A" w:rsidRDefault="0009498A" w:rsidP="0009498A">
      <w:pPr>
        <w:spacing w:after="160" w:line="276" w:lineRule="auto"/>
        <w:jc w:val="both"/>
        <w:rPr>
          <w:rFonts w:ascii="Arial" w:eastAsia="DengXian" w:hAnsi="Arial" w:cs="Arial"/>
          <w:b/>
          <w:lang w:eastAsia="zh-CN"/>
        </w:rPr>
      </w:pPr>
      <w:r>
        <w:rPr>
          <w:rFonts w:ascii="Arial" w:eastAsia="DengXian" w:hAnsi="Arial" w:cs="Arial"/>
          <w:b/>
          <w:lang w:eastAsia="zh-CN"/>
        </w:rPr>
        <w:t>Mitarbeiter finden und entwickeln: Expertentipps für Dentallabore</w:t>
      </w:r>
    </w:p>
    <w:p w14:paraId="4FC430EC" w14:textId="77777777" w:rsidR="0009498A" w:rsidRDefault="0009498A" w:rsidP="0009498A">
      <w:pPr>
        <w:spacing w:after="160" w:line="276" w:lineRule="auto"/>
        <w:jc w:val="both"/>
        <w:rPr>
          <w:rFonts w:ascii="Arial" w:eastAsia="DengXian" w:hAnsi="Arial" w:cs="Arial"/>
          <w:lang w:eastAsia="zh-CN"/>
        </w:rPr>
      </w:pPr>
      <w:r>
        <w:rPr>
          <w:rFonts w:ascii="Arial" w:eastAsia="DengXian" w:hAnsi="Arial" w:cs="Arial"/>
          <w:lang w:eastAsia="zh-CN"/>
        </w:rPr>
        <w:t>Wissenschaftlich fundierte Erkenntnisse und Erfahrungen zur Mitarbeitergewinnung, -zufriedenheit und -bindung teilt Dr. Andrea Greilinger in ihrem Vortrag "Aus der Forschung für die Praxis - Mitarbeiter suchen, finden und entwickeln" am 3. Mai auf der Zahntechnik plus 2024. Dr. Greilinger ist stellvertretende Geschäftsführerin des Ludwig-Fröhler-Instituts und leitet seit 2011 Forschungsprojekte zur Fachkräftesicherung im Handwerk. Ihre Forschung umfasst Themen wie die Attraktivität von Ausbildungsbetrieben im Handwerk, die Gründe für vorzeitige Vertragsauflösungen in der dualen Ausbildung, die Rekrutierung von Studienabbrechern sowie Unternehmenskultur und Mitarbeiterbindung im Handwerk.</w:t>
      </w:r>
    </w:p>
    <w:p w14:paraId="3495B1FD" w14:textId="77777777" w:rsidR="0009498A" w:rsidRDefault="0009498A" w:rsidP="0009498A">
      <w:pPr>
        <w:spacing w:after="160" w:line="276" w:lineRule="auto"/>
        <w:jc w:val="both"/>
        <w:rPr>
          <w:rFonts w:ascii="Arial" w:eastAsia="DengXian" w:hAnsi="Arial" w:cs="Arial"/>
          <w:lang w:eastAsia="zh-CN"/>
        </w:rPr>
      </w:pPr>
      <w:r>
        <w:rPr>
          <w:rFonts w:ascii="Arial" w:eastAsia="DengXian" w:hAnsi="Arial" w:cs="Arial"/>
          <w:lang w:eastAsia="zh-CN"/>
        </w:rPr>
        <w:t xml:space="preserve">Auf der Zahntechnik plus gibt sie Inhabern von Dentallaboren konkrete Tipps an die Hand, um dem Fachkräftemangel im eigenen Unternehmen entgegenzuwirken und </w:t>
      </w:r>
      <w:r>
        <w:rPr>
          <w:rFonts w:ascii="Arial" w:eastAsia="DengXian" w:hAnsi="Arial" w:cs="Arial"/>
          <w:lang w:eastAsia="zh-CN"/>
        </w:rPr>
        <w:lastRenderedPageBreak/>
        <w:t xml:space="preserve">vorzubeugen. Sie erläutert unter anderem, wie Unternehmen die Aufmerksamkeit potenzieller Arbeitnehmer erregen können, wie effektive Erstgespräche mit Bewerbern gestaltet werden sollten und was bei der Durchführung von Jahresgesprächen zu beachten gilt. Zudem zeigt sie auf, welche Arbeitgeber- und Jobcharakteristika für die Mitarbeiterzufriedenheit relevant sind. Dazu können Faktoren wie ein wertschätzendes Betriebsklima, flexible Arbeitszeiten, Weiterbildungsmöglichkeiten und eine leistungsorientierte Bezahlung gehören. </w:t>
      </w:r>
    </w:p>
    <w:p w14:paraId="6DDA1218" w14:textId="77777777" w:rsidR="0009498A" w:rsidRDefault="0009498A" w:rsidP="0009498A">
      <w:pPr>
        <w:jc w:val="both"/>
        <w:rPr>
          <w:rFonts w:ascii="Arial" w:hAnsi="Arial" w:cs="Arial"/>
          <w:b/>
          <w:bCs/>
        </w:rPr>
      </w:pPr>
    </w:p>
    <w:p w14:paraId="61F52518" w14:textId="77777777" w:rsidR="0009498A" w:rsidRDefault="0009498A" w:rsidP="0009498A">
      <w:pPr>
        <w:jc w:val="both"/>
        <w:rPr>
          <w:rFonts w:ascii="Arial" w:hAnsi="Arial" w:cs="Arial"/>
          <w:b/>
          <w:bCs/>
        </w:rPr>
      </w:pPr>
      <w:r>
        <w:rPr>
          <w:rFonts w:ascii="Arial" w:hAnsi="Arial" w:cs="Arial"/>
          <w:b/>
          <w:bCs/>
        </w:rPr>
        <w:t>Aufbau einer erfolgreichen Arbeitgebermarke</w:t>
      </w:r>
    </w:p>
    <w:p w14:paraId="149CE5A9" w14:textId="77777777" w:rsidR="0009498A" w:rsidRDefault="0009498A" w:rsidP="0009498A">
      <w:pPr>
        <w:jc w:val="both"/>
        <w:rPr>
          <w:rFonts w:ascii="Arial" w:hAnsi="Arial" w:cs="Arial"/>
          <w:b/>
          <w:bCs/>
        </w:rPr>
      </w:pPr>
    </w:p>
    <w:p w14:paraId="62233300" w14:textId="77777777" w:rsidR="0009498A" w:rsidRDefault="0009498A" w:rsidP="0009498A">
      <w:pPr>
        <w:spacing w:line="276" w:lineRule="auto"/>
        <w:jc w:val="both"/>
        <w:rPr>
          <w:rFonts w:ascii="Arial" w:hAnsi="Arial" w:cs="Arial"/>
        </w:rPr>
      </w:pPr>
      <w:r>
        <w:rPr>
          <w:rFonts w:ascii="Arial" w:hAnsi="Arial" w:cs="Arial"/>
        </w:rPr>
        <w:t>In einem wettbewerbsintensiven Markt kann eine attraktive Arbeitgebermarke den entscheidenden Unterschied ausmachen, um Fachkräfte anzuziehen. So hebt sich das eigene Unternehmen beispielsweise von der Konkurrenz ab, die Mitarbeiter identifizieren sich mit dem Arbeitgeber und bleiben diesem langfristig treu. Folglich kann die Fluktuationsrate gesenkt werden, und somit werden Kosten für die Rekrutierung und Einarbeitung neuer Mitarbeiter reduziert.</w:t>
      </w:r>
    </w:p>
    <w:p w14:paraId="7B686016" w14:textId="77777777" w:rsidR="0009498A" w:rsidRDefault="0009498A" w:rsidP="0009498A">
      <w:pPr>
        <w:spacing w:line="276" w:lineRule="auto"/>
        <w:jc w:val="both"/>
        <w:rPr>
          <w:rFonts w:ascii="Arial" w:hAnsi="Arial" w:cs="Arial"/>
          <w:highlight w:val="yellow"/>
        </w:rPr>
      </w:pPr>
    </w:p>
    <w:p w14:paraId="6E3B2B11" w14:textId="77777777" w:rsidR="0009498A" w:rsidRDefault="0009498A" w:rsidP="0009498A">
      <w:pPr>
        <w:spacing w:line="276" w:lineRule="auto"/>
        <w:jc w:val="both"/>
        <w:rPr>
          <w:rFonts w:ascii="Arial" w:hAnsi="Arial" w:cs="Arial"/>
        </w:rPr>
      </w:pPr>
      <w:r>
        <w:rPr>
          <w:rFonts w:ascii="Arial" w:hAnsi="Arial" w:cs="Arial"/>
        </w:rPr>
        <w:t xml:space="preserve">Einen umfassenden Einblick in die Bedeutung und Umsetzung von </w:t>
      </w:r>
      <w:proofErr w:type="spellStart"/>
      <w:r>
        <w:rPr>
          <w:rFonts w:ascii="Arial" w:hAnsi="Arial" w:cs="Arial"/>
        </w:rPr>
        <w:t>Employer</w:t>
      </w:r>
      <w:proofErr w:type="spellEnd"/>
      <w:r>
        <w:rPr>
          <w:rFonts w:ascii="Arial" w:hAnsi="Arial" w:cs="Arial"/>
        </w:rPr>
        <w:t xml:space="preserve"> Branding für Dentallabore gibt die Referentin Kathrin Post-Isenberg auf der Zahntechnik plus 2024. Sie ist technische Betriebswirtin, Online-Dozentin und Vereinbarkeitsmanagerin und führte von 2008 bis 2017 ihren eigenen Steinmetzbetrieb. Anschließend war sie Referentin im Institut der deutschen Wirtschaft. Heute ist sie selbstständige Unternehmensberaterin und </w:t>
      </w:r>
      <w:proofErr w:type="spellStart"/>
      <w:r>
        <w:rPr>
          <w:rFonts w:ascii="Arial" w:hAnsi="Arial" w:cs="Arial"/>
        </w:rPr>
        <w:t>Speakerin</w:t>
      </w:r>
      <w:proofErr w:type="spellEnd"/>
      <w:r>
        <w:rPr>
          <w:rFonts w:ascii="Arial" w:hAnsi="Arial" w:cs="Arial"/>
        </w:rPr>
        <w:t xml:space="preserve"> und unterstützt Unternehmen unter anderem bei den Themen </w:t>
      </w:r>
      <w:proofErr w:type="spellStart"/>
      <w:r>
        <w:rPr>
          <w:rFonts w:ascii="Arial" w:hAnsi="Arial" w:cs="Arial"/>
        </w:rPr>
        <w:t>Employer</w:t>
      </w:r>
      <w:proofErr w:type="spellEnd"/>
      <w:r>
        <w:rPr>
          <w:rFonts w:ascii="Arial" w:hAnsi="Arial" w:cs="Arial"/>
        </w:rPr>
        <w:t xml:space="preserve"> Branding, Rekrutierung, </w:t>
      </w:r>
      <w:proofErr w:type="spellStart"/>
      <w:r>
        <w:rPr>
          <w:rFonts w:ascii="Arial" w:hAnsi="Arial" w:cs="Arial"/>
        </w:rPr>
        <w:t>Social</w:t>
      </w:r>
      <w:proofErr w:type="spellEnd"/>
      <w:r>
        <w:rPr>
          <w:rFonts w:ascii="Arial" w:hAnsi="Arial" w:cs="Arial"/>
        </w:rPr>
        <w:t xml:space="preserve"> Media und Vereinbarkeit, um ihre Arbeitgebermarke zu stärken und Fachkräfte zu gewinnen. In ihrem Vortrag „</w:t>
      </w:r>
      <w:proofErr w:type="spellStart"/>
      <w:r>
        <w:rPr>
          <w:rFonts w:ascii="Arial" w:hAnsi="Arial" w:cs="Arial"/>
        </w:rPr>
        <w:t>Employer</w:t>
      </w:r>
      <w:proofErr w:type="spellEnd"/>
      <w:r>
        <w:rPr>
          <w:rFonts w:ascii="Arial" w:hAnsi="Arial" w:cs="Arial"/>
        </w:rPr>
        <w:t>-Branding – Wie Sie Ihr Handwerksunternehmen für Bewerberinnen und Bewerber attraktiv machen“ am 3. und 4. Mai erläutert sie, wie die Analyse von Stärken und Schwächen, die Definition von Werten und Visionen sowie die Art der gesuchten Mitarbeiter zur Entwicklung einer authentischen Marke beitragen können. Auch Unternehmenskultur, Führungsstile und Nachhaltigkeitspraktiken sollten kritisch unter die Lupe genommen werden, um sich als moderne und attraktive Arbeitgebermarke zu positionieren. Zudem informiert Kathrin Post-Isenberg darüber, wie Mitarbeiter zu Markenbotschaftern des eigenen Unternehmens werden können. Mit praxisnahen Beispielen und einem interaktiven Ansatz bietet sie wertvolle Anregungen für den Aufbau einer erfolgreichen Arbeitgebermarke in der Zahntechnik-Branche.</w:t>
      </w:r>
    </w:p>
    <w:p w14:paraId="6EF02DC6" w14:textId="77777777" w:rsidR="0009498A" w:rsidRDefault="0009498A" w:rsidP="0009498A">
      <w:pPr>
        <w:spacing w:line="276" w:lineRule="auto"/>
        <w:jc w:val="both"/>
        <w:rPr>
          <w:rFonts w:ascii="Arial" w:hAnsi="Arial" w:cs="Arial"/>
        </w:rPr>
      </w:pPr>
    </w:p>
    <w:p w14:paraId="0F18F5DA" w14:textId="0207BBDA" w:rsidR="0009498A" w:rsidRDefault="0009498A" w:rsidP="0009498A">
      <w:pPr>
        <w:spacing w:line="276" w:lineRule="auto"/>
        <w:jc w:val="both"/>
        <w:rPr>
          <w:rFonts w:ascii="Arial" w:hAnsi="Arial" w:cs="Arial"/>
          <w:b/>
          <w:bCs/>
        </w:rPr>
      </w:pPr>
      <w:r>
        <w:rPr>
          <w:rFonts w:ascii="Arial" w:hAnsi="Arial" w:cs="Arial"/>
          <w:b/>
          <w:bCs/>
        </w:rPr>
        <w:t xml:space="preserve">Praxisnah und auf den Punkt: </w:t>
      </w:r>
      <w:r w:rsidR="00A24EE9">
        <w:rPr>
          <w:rFonts w:ascii="Arial" w:hAnsi="Arial" w:cs="Arial"/>
          <w:b/>
          <w:bCs/>
        </w:rPr>
        <w:t>W</w:t>
      </w:r>
      <w:r>
        <w:rPr>
          <w:rFonts w:ascii="Arial" w:hAnsi="Arial" w:cs="Arial"/>
          <w:b/>
          <w:bCs/>
        </w:rPr>
        <w:t>eitere spannende Vorträge auf der Zahntechnik plus 2024</w:t>
      </w:r>
    </w:p>
    <w:p w14:paraId="4B9C557B" w14:textId="77777777" w:rsidR="0009498A" w:rsidRDefault="0009498A" w:rsidP="0009498A">
      <w:pPr>
        <w:spacing w:line="276" w:lineRule="auto"/>
        <w:jc w:val="both"/>
        <w:rPr>
          <w:rFonts w:ascii="Arial" w:hAnsi="Arial" w:cs="Arial"/>
          <w:b/>
          <w:bCs/>
        </w:rPr>
      </w:pPr>
      <w:bookmarkStart w:id="2" w:name="_GoBack"/>
      <w:bookmarkEnd w:id="2"/>
    </w:p>
    <w:p w14:paraId="47882CBF" w14:textId="77777777" w:rsidR="0009498A" w:rsidRDefault="0009498A" w:rsidP="0009498A">
      <w:pPr>
        <w:spacing w:line="276" w:lineRule="auto"/>
        <w:jc w:val="both"/>
        <w:rPr>
          <w:rFonts w:ascii="Arial" w:hAnsi="Arial" w:cs="Arial"/>
        </w:rPr>
      </w:pPr>
      <w:r>
        <w:rPr>
          <w:rFonts w:ascii="Arial" w:hAnsi="Arial" w:cs="Arial"/>
        </w:rPr>
        <w:t xml:space="preserve">Weitere Highlights aus der Themenwelt "Personal - das neue Gold" beleuchten unter anderem die Auswirkungen einer guten Mitarbeiterführung, präsentieren Methoden einer </w:t>
      </w:r>
      <w:r>
        <w:rPr>
          <w:rFonts w:ascii="Arial" w:hAnsi="Arial" w:cs="Arial"/>
        </w:rPr>
        <w:lastRenderedPageBreak/>
        <w:t xml:space="preserve">fairen Leistungsbewertung sowie Karrieremöglichkeiten für junge Berufseinsteiger und zeigen die Anforderungen für eine optimale Kunden- und Patientenkommunikation auf. </w:t>
      </w:r>
    </w:p>
    <w:p w14:paraId="4E2965CA" w14:textId="77777777" w:rsidR="0009498A" w:rsidRDefault="0009498A" w:rsidP="0009498A">
      <w:pPr>
        <w:spacing w:line="276" w:lineRule="auto"/>
        <w:jc w:val="both"/>
        <w:rPr>
          <w:rFonts w:ascii="Arial" w:hAnsi="Arial" w:cs="Arial"/>
        </w:rPr>
      </w:pPr>
    </w:p>
    <w:p w14:paraId="2532DE63" w14:textId="77777777" w:rsidR="0009498A" w:rsidRDefault="0009498A" w:rsidP="0009498A">
      <w:pPr>
        <w:spacing w:line="276" w:lineRule="auto"/>
        <w:jc w:val="both"/>
        <w:rPr>
          <w:rFonts w:ascii="Arial" w:hAnsi="Arial" w:cs="Arial"/>
        </w:rPr>
      </w:pPr>
      <w:r>
        <w:rPr>
          <w:rFonts w:ascii="Arial" w:hAnsi="Arial" w:cs="Arial"/>
        </w:rPr>
        <w:t xml:space="preserve">Die Themenvielfalt des Kongresses der Zahntechnik plus 2024 bietet den Teilnehmern die Möglichkeit, sich individuell fortzubilden. Je nach Interesse können die Fortbildungsinhalte aus drei verschiedenen Themenwelten, dem Expertise-Kongress der Fachgesellschaft für Zahntechnik (FZT e.V.), Ausstellervorträgen und Workshops sowie einem eigenen Tagesprogramm für Auszubildende gewählt werden. </w:t>
      </w:r>
    </w:p>
    <w:p w14:paraId="3368F45C" w14:textId="77777777" w:rsidR="00565662" w:rsidRPr="00FE0995" w:rsidRDefault="00565662" w:rsidP="009F0EE4">
      <w:pPr>
        <w:jc w:val="both"/>
        <w:rPr>
          <w:rFonts w:ascii="Arial" w:hAnsi="Arial" w:cs="Arial"/>
        </w:rPr>
      </w:pPr>
    </w:p>
    <w:p w14:paraId="2644D3A3" w14:textId="0A06DE70"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1B14A673"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Die Premiere der </w:t>
      </w:r>
      <w:r w:rsidRPr="005E6D27">
        <w:rPr>
          <w:rFonts w:ascii="Arial" w:hAnsi="Arial" w:cs="Arial"/>
          <w:b/>
          <w:i/>
          <w:sz w:val="18"/>
          <w:szCs w:val="18"/>
        </w:rPr>
        <w:t xml:space="preserve">Zahntechnik plus </w:t>
      </w:r>
      <w:r w:rsidRPr="005E6D27">
        <w:rPr>
          <w:rFonts w:ascii="Arial" w:hAnsi="Arial" w:cs="Arial"/>
          <w:sz w:val="18"/>
          <w:szCs w:val="18"/>
        </w:rPr>
        <w:t>am 25. und 26. März 2022 zählte 1.100 Besucher und 50 Aussteller. Die nächste</w:t>
      </w:r>
      <w:r w:rsidRPr="005E6D27">
        <w:rPr>
          <w:rFonts w:ascii="Arial" w:hAnsi="Arial" w:cs="Arial"/>
          <w:b/>
          <w:i/>
          <w:sz w:val="18"/>
          <w:szCs w:val="18"/>
        </w:rPr>
        <w:t xml:space="preserve"> Zahntechnik plus</w:t>
      </w:r>
      <w:r w:rsidRPr="005E6D27">
        <w:rPr>
          <w:rFonts w:ascii="Arial" w:hAnsi="Arial" w:cs="Arial"/>
          <w:sz w:val="18"/>
          <w:szCs w:val="18"/>
        </w:rPr>
        <w:t xml:space="preserve"> findet vom 3. bis 4. Mai 2024 statt.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0C665002" w14:textId="77777777" w:rsidR="00903C2E" w:rsidRPr="00E00E7E" w:rsidRDefault="00903C2E" w:rsidP="00903C2E">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4C1814D9" w14:textId="77777777" w:rsidR="00903C2E" w:rsidRPr="00E00E7E" w:rsidRDefault="00903C2E" w:rsidP="00903C2E">
      <w:pPr>
        <w:jc w:val="both"/>
        <w:rPr>
          <w:rFonts w:ascii="Arial" w:hAnsi="Arial" w:cs="Arial"/>
          <w:sz w:val="18"/>
          <w:szCs w:val="18"/>
        </w:rPr>
      </w:pPr>
      <w:r w:rsidRPr="0032392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2392A">
        <w:rPr>
          <w:rFonts w:ascii="Arial" w:eastAsia="Times New Roman" w:hAnsi="Arial" w:cs="Arial"/>
          <w:sz w:val="18"/>
          <w:szCs w:val="18"/>
          <w:lang w:eastAsia="de-DE"/>
        </w:rPr>
        <w:t>Congress</w:t>
      </w:r>
      <w:proofErr w:type="spellEnd"/>
      <w:r w:rsidRPr="0032392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w:t>
      </w:r>
      <w:r>
        <w:rPr>
          <w:rFonts w:ascii="Arial" w:eastAsia="Times New Roman" w:hAnsi="Arial" w:cs="Arial"/>
          <w:sz w:val="18"/>
          <w:szCs w:val="18"/>
          <w:lang w:eastAsia="de-DE"/>
        </w:rPr>
        <w:t>zehnten</w:t>
      </w:r>
      <w:r w:rsidRPr="0032392A">
        <w:rPr>
          <w:rFonts w:ascii="Arial" w:eastAsia="Times New Roman" w:hAnsi="Arial" w:cs="Arial"/>
          <w:sz w:val="18"/>
          <w:szCs w:val="18"/>
          <w:lang w:eastAsia="de-DE"/>
        </w:rPr>
        <w:t xml:space="preserve"> Mal in Folge – 202</w:t>
      </w:r>
      <w:r>
        <w:rPr>
          <w:rFonts w:ascii="Arial" w:eastAsia="Times New Roman" w:hAnsi="Arial" w:cs="Arial"/>
          <w:sz w:val="18"/>
          <w:szCs w:val="18"/>
          <w:lang w:eastAsia="de-DE"/>
        </w:rPr>
        <w:t>3</w:t>
      </w:r>
      <w:r w:rsidRPr="0032392A">
        <w:rPr>
          <w:rFonts w:ascii="Arial" w:eastAsia="Times New Roman" w:hAnsi="Arial" w:cs="Arial"/>
          <w:sz w:val="18"/>
          <w:szCs w:val="18"/>
          <w:lang w:eastAsia="de-DE"/>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5E6D27" w:rsidRDefault="00674B68" w:rsidP="009F0EE4">
      <w:pPr>
        <w:spacing w:line="240" w:lineRule="atLeast"/>
        <w:jc w:val="both"/>
        <w:rPr>
          <w:rFonts w:ascii="Arial" w:eastAsia="Times New Roman" w:hAnsi="Arial" w:cs="Arial"/>
          <w:sz w:val="18"/>
          <w:szCs w:val="18"/>
          <w:lang w:eastAsia="de-DE"/>
        </w:rPr>
      </w:pPr>
    </w:p>
    <w:p w14:paraId="45BA17D4" w14:textId="59B58019" w:rsidR="005A067F" w:rsidRPr="005E6D27" w:rsidRDefault="00674B68" w:rsidP="005A067F">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005A067F" w:rsidRPr="005E6D27">
        <w:rPr>
          <w:rFonts w:ascii="Arial" w:eastAsia="Times New Roman" w:hAnsi="Arial" w:cs="Arial"/>
          <w:sz w:val="18"/>
          <w:szCs w:val="18"/>
          <w:lang w:eastAsia="de-DE"/>
        </w:rPr>
        <w:tab/>
      </w:r>
    </w:p>
    <w:p w14:paraId="379CDA3A" w14:textId="6CCB81F9" w:rsidR="005A067F" w:rsidRPr="005E6D27" w:rsidRDefault="00674B68" w:rsidP="005A067F">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t>Tirza Berger</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10D0746F" w14:textId="148C00AA"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w:t>
      </w:r>
      <w:r w:rsidR="005A067F" w:rsidRPr="005E6D27">
        <w:rPr>
          <w:rFonts w:ascii="Arial" w:eastAsia="Times New Roman" w:hAnsi="Arial" w:cs="Arial"/>
          <w:sz w:val="18"/>
          <w:szCs w:val="18"/>
          <w:lang w:eastAsia="de-DE"/>
        </w:rPr>
        <w:t xml:space="preserve"> und Kongresse</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280F8784" w14:textId="2C720466" w:rsidR="00674B68" w:rsidRPr="005E6D27" w:rsidRDefault="00674B68" w:rsidP="005A067F">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Leipziger Messe GmbH</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p>
    <w:p w14:paraId="76CE95D8" w14:textId="4181D26A"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Telefon: +49 (0)341 / 678 6526</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125A460A" w14:textId="412F5ECE" w:rsidR="00896765" w:rsidRPr="005E6D27" w:rsidRDefault="00674B68"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1" w:history="1">
        <w:r w:rsidR="005A067F" w:rsidRPr="005E6D27">
          <w:rPr>
            <w:rStyle w:val="Hyperlink"/>
            <w:rFonts w:ascii="Arial" w:eastAsia="Times New Roman" w:hAnsi="Arial" w:cs="Arial"/>
            <w:sz w:val="18"/>
            <w:szCs w:val="18"/>
            <w:lang w:eastAsia="de-DE"/>
          </w:rPr>
          <w:t>t.berger@leipziger-messe.de</w:t>
        </w:r>
      </w:hyperlink>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sectPr w:rsidR="00896765" w:rsidRPr="005E6D27" w:rsidSect="00747260">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0CE3" w14:textId="77777777" w:rsidR="001075F8" w:rsidRDefault="001075F8">
      <w:r>
        <w:separator/>
      </w:r>
    </w:p>
  </w:endnote>
  <w:endnote w:type="continuationSeparator" w:id="0">
    <w:p w14:paraId="6DD2D159" w14:textId="77777777" w:rsidR="001075F8" w:rsidRDefault="001075F8">
      <w:r>
        <w:continuationSeparator/>
      </w:r>
    </w:p>
  </w:endnote>
  <w:endnote w:type="continuationNotice" w:id="1">
    <w:p w14:paraId="28CB61CB" w14:textId="77777777" w:rsidR="001075F8" w:rsidRDefault="00107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CD06A" w14:textId="77777777" w:rsidR="001075F8" w:rsidRDefault="001075F8">
      <w:r>
        <w:separator/>
      </w:r>
    </w:p>
  </w:footnote>
  <w:footnote w:type="continuationSeparator" w:id="0">
    <w:p w14:paraId="3DE59E88" w14:textId="77777777" w:rsidR="001075F8" w:rsidRDefault="001075F8">
      <w:r>
        <w:continuationSeparator/>
      </w:r>
    </w:p>
  </w:footnote>
  <w:footnote w:type="continuationNotice" w:id="1">
    <w:p w14:paraId="66E7F366" w14:textId="77777777" w:rsidR="001075F8" w:rsidRDefault="00107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8jd0Z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60290"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5"/>
  </w:num>
  <w:num w:numId="5">
    <w:abstractNumId w:val="8"/>
  </w:num>
  <w:num w:numId="6">
    <w:abstractNumId w:val="3"/>
  </w:num>
  <w:num w:numId="7">
    <w:abstractNumId w:val="6"/>
  </w:num>
  <w:num w:numId="8">
    <w:abstractNumId w:val="9"/>
  </w:num>
  <w:num w:numId="9">
    <w:abstractNumId w:val="11"/>
  </w:num>
  <w:num w:numId="10">
    <w:abstractNumId w:val="10"/>
  </w:num>
  <w:num w:numId="11">
    <w:abstractNumId w:val="0"/>
  </w:num>
  <w:num w:numId="12">
    <w:abstractNumId w:val="13"/>
  </w:num>
  <w:num w:numId="13">
    <w:abstractNumId w:val="2"/>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487"/>
    <w:rsid w:val="0000194F"/>
    <w:rsid w:val="0000341C"/>
    <w:rsid w:val="00004E1F"/>
    <w:rsid w:val="00005998"/>
    <w:rsid w:val="00005E5F"/>
    <w:rsid w:val="00007747"/>
    <w:rsid w:val="00013EBB"/>
    <w:rsid w:val="000146CB"/>
    <w:rsid w:val="00015E15"/>
    <w:rsid w:val="00021A0A"/>
    <w:rsid w:val="00024064"/>
    <w:rsid w:val="00025989"/>
    <w:rsid w:val="00027263"/>
    <w:rsid w:val="00030F4C"/>
    <w:rsid w:val="000317DD"/>
    <w:rsid w:val="000337EA"/>
    <w:rsid w:val="00034B8B"/>
    <w:rsid w:val="00037EE2"/>
    <w:rsid w:val="00042FB3"/>
    <w:rsid w:val="00043619"/>
    <w:rsid w:val="00043724"/>
    <w:rsid w:val="0005268E"/>
    <w:rsid w:val="0005324C"/>
    <w:rsid w:val="0006446C"/>
    <w:rsid w:val="00064E2F"/>
    <w:rsid w:val="00070818"/>
    <w:rsid w:val="00076106"/>
    <w:rsid w:val="000853A9"/>
    <w:rsid w:val="00086183"/>
    <w:rsid w:val="00086764"/>
    <w:rsid w:val="00086E81"/>
    <w:rsid w:val="00086EA6"/>
    <w:rsid w:val="00087E65"/>
    <w:rsid w:val="000908BF"/>
    <w:rsid w:val="0009168D"/>
    <w:rsid w:val="00093BCB"/>
    <w:rsid w:val="000947F7"/>
    <w:rsid w:val="0009498A"/>
    <w:rsid w:val="00097FC6"/>
    <w:rsid w:val="000A1495"/>
    <w:rsid w:val="000A1BF1"/>
    <w:rsid w:val="000A3515"/>
    <w:rsid w:val="000A3A28"/>
    <w:rsid w:val="000A3B9A"/>
    <w:rsid w:val="000A3D19"/>
    <w:rsid w:val="000B0274"/>
    <w:rsid w:val="000B3C06"/>
    <w:rsid w:val="000B4B98"/>
    <w:rsid w:val="000B65A7"/>
    <w:rsid w:val="000B70C1"/>
    <w:rsid w:val="000B739D"/>
    <w:rsid w:val="000C0D78"/>
    <w:rsid w:val="000C23EF"/>
    <w:rsid w:val="000C2485"/>
    <w:rsid w:val="000C2819"/>
    <w:rsid w:val="000C34D9"/>
    <w:rsid w:val="000C3777"/>
    <w:rsid w:val="000C3D32"/>
    <w:rsid w:val="000C69FB"/>
    <w:rsid w:val="000C6AC5"/>
    <w:rsid w:val="000C723A"/>
    <w:rsid w:val="000C74CE"/>
    <w:rsid w:val="000C7816"/>
    <w:rsid w:val="000C7F93"/>
    <w:rsid w:val="000D0F1D"/>
    <w:rsid w:val="000D699E"/>
    <w:rsid w:val="000E1ADC"/>
    <w:rsid w:val="000E3782"/>
    <w:rsid w:val="000E3E7E"/>
    <w:rsid w:val="000E4420"/>
    <w:rsid w:val="000E4960"/>
    <w:rsid w:val="000E54DE"/>
    <w:rsid w:val="000F0831"/>
    <w:rsid w:val="000F0FFB"/>
    <w:rsid w:val="000F2DE2"/>
    <w:rsid w:val="00100C9F"/>
    <w:rsid w:val="00102353"/>
    <w:rsid w:val="00104C9D"/>
    <w:rsid w:val="001075F8"/>
    <w:rsid w:val="001076B0"/>
    <w:rsid w:val="0011223D"/>
    <w:rsid w:val="00114DDC"/>
    <w:rsid w:val="00114E00"/>
    <w:rsid w:val="0011541F"/>
    <w:rsid w:val="00115A65"/>
    <w:rsid w:val="001164EA"/>
    <w:rsid w:val="001174D7"/>
    <w:rsid w:val="001203FF"/>
    <w:rsid w:val="00120F1C"/>
    <w:rsid w:val="00120FCD"/>
    <w:rsid w:val="00121A45"/>
    <w:rsid w:val="00121FA7"/>
    <w:rsid w:val="00122584"/>
    <w:rsid w:val="00122C25"/>
    <w:rsid w:val="00123BA2"/>
    <w:rsid w:val="00125D2F"/>
    <w:rsid w:val="0013296A"/>
    <w:rsid w:val="00132A96"/>
    <w:rsid w:val="00134953"/>
    <w:rsid w:val="001358A2"/>
    <w:rsid w:val="00136856"/>
    <w:rsid w:val="00137AC5"/>
    <w:rsid w:val="001478D2"/>
    <w:rsid w:val="00150C8C"/>
    <w:rsid w:val="001537B6"/>
    <w:rsid w:val="0015479A"/>
    <w:rsid w:val="00161D5D"/>
    <w:rsid w:val="001636E2"/>
    <w:rsid w:val="0016569D"/>
    <w:rsid w:val="00166874"/>
    <w:rsid w:val="00170585"/>
    <w:rsid w:val="00170D00"/>
    <w:rsid w:val="00173979"/>
    <w:rsid w:val="00177D00"/>
    <w:rsid w:val="00182025"/>
    <w:rsid w:val="0018202A"/>
    <w:rsid w:val="00182219"/>
    <w:rsid w:val="00182230"/>
    <w:rsid w:val="001826F3"/>
    <w:rsid w:val="00183C40"/>
    <w:rsid w:val="001877C2"/>
    <w:rsid w:val="001908A4"/>
    <w:rsid w:val="00190B35"/>
    <w:rsid w:val="00190F51"/>
    <w:rsid w:val="00191626"/>
    <w:rsid w:val="00191C0A"/>
    <w:rsid w:val="00194CC8"/>
    <w:rsid w:val="001967C6"/>
    <w:rsid w:val="001A2A92"/>
    <w:rsid w:val="001A36FB"/>
    <w:rsid w:val="001A3A04"/>
    <w:rsid w:val="001A410B"/>
    <w:rsid w:val="001A79E9"/>
    <w:rsid w:val="001B06C8"/>
    <w:rsid w:val="001B4B43"/>
    <w:rsid w:val="001B4D71"/>
    <w:rsid w:val="001B6D32"/>
    <w:rsid w:val="001B707C"/>
    <w:rsid w:val="001C183D"/>
    <w:rsid w:val="001C6618"/>
    <w:rsid w:val="001D1D7F"/>
    <w:rsid w:val="001D3402"/>
    <w:rsid w:val="001D36A3"/>
    <w:rsid w:val="001D3B84"/>
    <w:rsid w:val="001D4768"/>
    <w:rsid w:val="001D63D9"/>
    <w:rsid w:val="001E23D9"/>
    <w:rsid w:val="001E473E"/>
    <w:rsid w:val="001E5601"/>
    <w:rsid w:val="001E56EF"/>
    <w:rsid w:val="001E694E"/>
    <w:rsid w:val="001E70D7"/>
    <w:rsid w:val="001E7C18"/>
    <w:rsid w:val="001F4543"/>
    <w:rsid w:val="001F4C61"/>
    <w:rsid w:val="00200D1F"/>
    <w:rsid w:val="002023BB"/>
    <w:rsid w:val="002038F4"/>
    <w:rsid w:val="00204C45"/>
    <w:rsid w:val="00216FCB"/>
    <w:rsid w:val="00220B03"/>
    <w:rsid w:val="002239B9"/>
    <w:rsid w:val="00223C4A"/>
    <w:rsid w:val="00223FBC"/>
    <w:rsid w:val="00224AFD"/>
    <w:rsid w:val="00225CF9"/>
    <w:rsid w:val="00225E22"/>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D4B"/>
    <w:rsid w:val="00270018"/>
    <w:rsid w:val="00272E10"/>
    <w:rsid w:val="002747A7"/>
    <w:rsid w:val="00274CEC"/>
    <w:rsid w:val="00275C5F"/>
    <w:rsid w:val="00275F0D"/>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201D"/>
    <w:rsid w:val="002A3468"/>
    <w:rsid w:val="002A3720"/>
    <w:rsid w:val="002A43C1"/>
    <w:rsid w:val="002A60DA"/>
    <w:rsid w:val="002A6809"/>
    <w:rsid w:val="002B230F"/>
    <w:rsid w:val="002B29D5"/>
    <w:rsid w:val="002B3D67"/>
    <w:rsid w:val="002B6516"/>
    <w:rsid w:val="002C07B7"/>
    <w:rsid w:val="002C384E"/>
    <w:rsid w:val="002C438B"/>
    <w:rsid w:val="002C568B"/>
    <w:rsid w:val="002C5B8B"/>
    <w:rsid w:val="002C5C8D"/>
    <w:rsid w:val="002C5DDA"/>
    <w:rsid w:val="002D03C8"/>
    <w:rsid w:val="002D58D0"/>
    <w:rsid w:val="002D5CD4"/>
    <w:rsid w:val="002E019D"/>
    <w:rsid w:val="002E1BF0"/>
    <w:rsid w:val="002E5426"/>
    <w:rsid w:val="002F0C90"/>
    <w:rsid w:val="002F1072"/>
    <w:rsid w:val="002F193E"/>
    <w:rsid w:val="002F7B57"/>
    <w:rsid w:val="00303E09"/>
    <w:rsid w:val="003041AE"/>
    <w:rsid w:val="0030473A"/>
    <w:rsid w:val="00306486"/>
    <w:rsid w:val="00306998"/>
    <w:rsid w:val="00306F95"/>
    <w:rsid w:val="00307C46"/>
    <w:rsid w:val="00310C29"/>
    <w:rsid w:val="0031775E"/>
    <w:rsid w:val="0032074C"/>
    <w:rsid w:val="0032664D"/>
    <w:rsid w:val="003401FD"/>
    <w:rsid w:val="00341105"/>
    <w:rsid w:val="00341B91"/>
    <w:rsid w:val="003468FE"/>
    <w:rsid w:val="00346EB8"/>
    <w:rsid w:val="00347364"/>
    <w:rsid w:val="00354087"/>
    <w:rsid w:val="00362408"/>
    <w:rsid w:val="003630E4"/>
    <w:rsid w:val="00364154"/>
    <w:rsid w:val="003663D5"/>
    <w:rsid w:val="00371A5D"/>
    <w:rsid w:val="00372183"/>
    <w:rsid w:val="0037518C"/>
    <w:rsid w:val="003754BF"/>
    <w:rsid w:val="00377F4A"/>
    <w:rsid w:val="00380114"/>
    <w:rsid w:val="00384DF3"/>
    <w:rsid w:val="003878B4"/>
    <w:rsid w:val="00391671"/>
    <w:rsid w:val="00392219"/>
    <w:rsid w:val="003952EF"/>
    <w:rsid w:val="003966B8"/>
    <w:rsid w:val="00396A05"/>
    <w:rsid w:val="00396A5C"/>
    <w:rsid w:val="00397191"/>
    <w:rsid w:val="003A134C"/>
    <w:rsid w:val="003A2156"/>
    <w:rsid w:val="003A2709"/>
    <w:rsid w:val="003A547F"/>
    <w:rsid w:val="003A64BA"/>
    <w:rsid w:val="003A6508"/>
    <w:rsid w:val="003A7587"/>
    <w:rsid w:val="003B21BC"/>
    <w:rsid w:val="003B5C16"/>
    <w:rsid w:val="003B76BB"/>
    <w:rsid w:val="003C1DDC"/>
    <w:rsid w:val="003C3559"/>
    <w:rsid w:val="003C5A59"/>
    <w:rsid w:val="003D01F1"/>
    <w:rsid w:val="003D0E35"/>
    <w:rsid w:val="003D1C2B"/>
    <w:rsid w:val="003D7072"/>
    <w:rsid w:val="003D747B"/>
    <w:rsid w:val="003E1549"/>
    <w:rsid w:val="003E2AB8"/>
    <w:rsid w:val="003E339C"/>
    <w:rsid w:val="003E50F4"/>
    <w:rsid w:val="003E5995"/>
    <w:rsid w:val="003F0CA4"/>
    <w:rsid w:val="003F1146"/>
    <w:rsid w:val="003F1AC9"/>
    <w:rsid w:val="003F3333"/>
    <w:rsid w:val="003F3E76"/>
    <w:rsid w:val="003F3ECA"/>
    <w:rsid w:val="003F51D9"/>
    <w:rsid w:val="004018D7"/>
    <w:rsid w:val="00401ACB"/>
    <w:rsid w:val="00411191"/>
    <w:rsid w:val="00412ADD"/>
    <w:rsid w:val="00414809"/>
    <w:rsid w:val="00414F86"/>
    <w:rsid w:val="00415182"/>
    <w:rsid w:val="00416538"/>
    <w:rsid w:val="00416B01"/>
    <w:rsid w:val="00417379"/>
    <w:rsid w:val="00423579"/>
    <w:rsid w:val="00424292"/>
    <w:rsid w:val="00427CE3"/>
    <w:rsid w:val="00433C70"/>
    <w:rsid w:val="0043672D"/>
    <w:rsid w:val="00437019"/>
    <w:rsid w:val="00437317"/>
    <w:rsid w:val="004374F0"/>
    <w:rsid w:val="004375AE"/>
    <w:rsid w:val="004376AD"/>
    <w:rsid w:val="00440167"/>
    <w:rsid w:val="004411C2"/>
    <w:rsid w:val="004413F4"/>
    <w:rsid w:val="00443062"/>
    <w:rsid w:val="004435CE"/>
    <w:rsid w:val="004454D8"/>
    <w:rsid w:val="00445F33"/>
    <w:rsid w:val="00451CE1"/>
    <w:rsid w:val="00457F68"/>
    <w:rsid w:val="00460331"/>
    <w:rsid w:val="00460E7F"/>
    <w:rsid w:val="0046176E"/>
    <w:rsid w:val="004629F1"/>
    <w:rsid w:val="00464C08"/>
    <w:rsid w:val="00466E28"/>
    <w:rsid w:val="0046755F"/>
    <w:rsid w:val="0046781E"/>
    <w:rsid w:val="00470CA4"/>
    <w:rsid w:val="00471A5B"/>
    <w:rsid w:val="004733DB"/>
    <w:rsid w:val="00475A67"/>
    <w:rsid w:val="0047720C"/>
    <w:rsid w:val="00481220"/>
    <w:rsid w:val="004820A7"/>
    <w:rsid w:val="00486091"/>
    <w:rsid w:val="00486275"/>
    <w:rsid w:val="004862D7"/>
    <w:rsid w:val="004911DD"/>
    <w:rsid w:val="00494B0E"/>
    <w:rsid w:val="00494C81"/>
    <w:rsid w:val="00497902"/>
    <w:rsid w:val="004A18A1"/>
    <w:rsid w:val="004A1EA0"/>
    <w:rsid w:val="004A5023"/>
    <w:rsid w:val="004A570F"/>
    <w:rsid w:val="004A63F3"/>
    <w:rsid w:val="004A6A15"/>
    <w:rsid w:val="004A7F6F"/>
    <w:rsid w:val="004B2DE8"/>
    <w:rsid w:val="004B3688"/>
    <w:rsid w:val="004B7465"/>
    <w:rsid w:val="004C18E2"/>
    <w:rsid w:val="004C3678"/>
    <w:rsid w:val="004C5F7A"/>
    <w:rsid w:val="004D25B6"/>
    <w:rsid w:val="004D2D84"/>
    <w:rsid w:val="004D31D4"/>
    <w:rsid w:val="004D60DE"/>
    <w:rsid w:val="004E176C"/>
    <w:rsid w:val="004E1A0F"/>
    <w:rsid w:val="004E215D"/>
    <w:rsid w:val="004E4A93"/>
    <w:rsid w:val="004E4D63"/>
    <w:rsid w:val="004F2E93"/>
    <w:rsid w:val="004F3537"/>
    <w:rsid w:val="00502135"/>
    <w:rsid w:val="005022B7"/>
    <w:rsid w:val="0050235C"/>
    <w:rsid w:val="005048DC"/>
    <w:rsid w:val="00512373"/>
    <w:rsid w:val="0051308F"/>
    <w:rsid w:val="005155E1"/>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241"/>
    <w:rsid w:val="005437BE"/>
    <w:rsid w:val="005445CC"/>
    <w:rsid w:val="0054595B"/>
    <w:rsid w:val="00545C6E"/>
    <w:rsid w:val="0054624B"/>
    <w:rsid w:val="00547036"/>
    <w:rsid w:val="005536F5"/>
    <w:rsid w:val="0055535A"/>
    <w:rsid w:val="00562C83"/>
    <w:rsid w:val="00564C9F"/>
    <w:rsid w:val="005654A2"/>
    <w:rsid w:val="00565662"/>
    <w:rsid w:val="00566E89"/>
    <w:rsid w:val="00570C58"/>
    <w:rsid w:val="0057634A"/>
    <w:rsid w:val="00582642"/>
    <w:rsid w:val="00582680"/>
    <w:rsid w:val="005832E4"/>
    <w:rsid w:val="00583D55"/>
    <w:rsid w:val="00584BA9"/>
    <w:rsid w:val="00585AAB"/>
    <w:rsid w:val="005903BE"/>
    <w:rsid w:val="0059199B"/>
    <w:rsid w:val="00591C20"/>
    <w:rsid w:val="005954C2"/>
    <w:rsid w:val="005A067F"/>
    <w:rsid w:val="005A2E77"/>
    <w:rsid w:val="005A3054"/>
    <w:rsid w:val="005A385F"/>
    <w:rsid w:val="005A3E31"/>
    <w:rsid w:val="005A48AD"/>
    <w:rsid w:val="005A67D3"/>
    <w:rsid w:val="005B66A6"/>
    <w:rsid w:val="005B67C7"/>
    <w:rsid w:val="005B71BA"/>
    <w:rsid w:val="005C439F"/>
    <w:rsid w:val="005C47DF"/>
    <w:rsid w:val="005C4FD5"/>
    <w:rsid w:val="005C6869"/>
    <w:rsid w:val="005D0231"/>
    <w:rsid w:val="005D1FAD"/>
    <w:rsid w:val="005D3F58"/>
    <w:rsid w:val="005D41A6"/>
    <w:rsid w:val="005E2896"/>
    <w:rsid w:val="005E490C"/>
    <w:rsid w:val="005E62C4"/>
    <w:rsid w:val="005E6D27"/>
    <w:rsid w:val="005F11B2"/>
    <w:rsid w:val="005F295F"/>
    <w:rsid w:val="005F2DED"/>
    <w:rsid w:val="005F409E"/>
    <w:rsid w:val="005F7A3C"/>
    <w:rsid w:val="005F7DBD"/>
    <w:rsid w:val="00603902"/>
    <w:rsid w:val="00604286"/>
    <w:rsid w:val="00605FB8"/>
    <w:rsid w:val="00607D41"/>
    <w:rsid w:val="0061017A"/>
    <w:rsid w:val="0061100E"/>
    <w:rsid w:val="00611287"/>
    <w:rsid w:val="0061137F"/>
    <w:rsid w:val="006115CD"/>
    <w:rsid w:val="00615C4C"/>
    <w:rsid w:val="00616F8C"/>
    <w:rsid w:val="006210F2"/>
    <w:rsid w:val="00621A83"/>
    <w:rsid w:val="006245EF"/>
    <w:rsid w:val="00625F9D"/>
    <w:rsid w:val="00625FF7"/>
    <w:rsid w:val="00626CF8"/>
    <w:rsid w:val="006270BA"/>
    <w:rsid w:val="00627A6E"/>
    <w:rsid w:val="006302CE"/>
    <w:rsid w:val="00630C50"/>
    <w:rsid w:val="00636B2E"/>
    <w:rsid w:val="00637157"/>
    <w:rsid w:val="0064211A"/>
    <w:rsid w:val="006454D2"/>
    <w:rsid w:val="00646794"/>
    <w:rsid w:val="00646AD6"/>
    <w:rsid w:val="00646F6C"/>
    <w:rsid w:val="006475A2"/>
    <w:rsid w:val="00652F53"/>
    <w:rsid w:val="006558B0"/>
    <w:rsid w:val="00655EED"/>
    <w:rsid w:val="00664232"/>
    <w:rsid w:val="00665E76"/>
    <w:rsid w:val="00666E78"/>
    <w:rsid w:val="00667D0B"/>
    <w:rsid w:val="00670B0D"/>
    <w:rsid w:val="00670F26"/>
    <w:rsid w:val="00673213"/>
    <w:rsid w:val="00674B68"/>
    <w:rsid w:val="00676EDA"/>
    <w:rsid w:val="00677555"/>
    <w:rsid w:val="00681AAF"/>
    <w:rsid w:val="00684480"/>
    <w:rsid w:val="006845DD"/>
    <w:rsid w:val="0068476A"/>
    <w:rsid w:val="006A00D2"/>
    <w:rsid w:val="006A0747"/>
    <w:rsid w:val="006A167F"/>
    <w:rsid w:val="006A47E1"/>
    <w:rsid w:val="006A5223"/>
    <w:rsid w:val="006A5D55"/>
    <w:rsid w:val="006A7011"/>
    <w:rsid w:val="006B0FAD"/>
    <w:rsid w:val="006B276B"/>
    <w:rsid w:val="006B2A48"/>
    <w:rsid w:val="006B2E3D"/>
    <w:rsid w:val="006B52EF"/>
    <w:rsid w:val="006B76E1"/>
    <w:rsid w:val="006C0A17"/>
    <w:rsid w:val="006C220B"/>
    <w:rsid w:val="006C2BB2"/>
    <w:rsid w:val="006C37F1"/>
    <w:rsid w:val="006C4ADF"/>
    <w:rsid w:val="006D1696"/>
    <w:rsid w:val="006D44CF"/>
    <w:rsid w:val="006D6368"/>
    <w:rsid w:val="006E0F8E"/>
    <w:rsid w:val="006E25BC"/>
    <w:rsid w:val="006E43B8"/>
    <w:rsid w:val="006E4487"/>
    <w:rsid w:val="006E62B3"/>
    <w:rsid w:val="006E76D8"/>
    <w:rsid w:val="006F3C8C"/>
    <w:rsid w:val="0070152B"/>
    <w:rsid w:val="00702448"/>
    <w:rsid w:val="007025CB"/>
    <w:rsid w:val="00702B73"/>
    <w:rsid w:val="00704DFE"/>
    <w:rsid w:val="00705C32"/>
    <w:rsid w:val="00707258"/>
    <w:rsid w:val="00712EE9"/>
    <w:rsid w:val="0071677C"/>
    <w:rsid w:val="00716B76"/>
    <w:rsid w:val="00717D67"/>
    <w:rsid w:val="00720231"/>
    <w:rsid w:val="007228A7"/>
    <w:rsid w:val="00727C17"/>
    <w:rsid w:val="00732501"/>
    <w:rsid w:val="00734805"/>
    <w:rsid w:val="00736B82"/>
    <w:rsid w:val="007377B1"/>
    <w:rsid w:val="00740021"/>
    <w:rsid w:val="00741BFB"/>
    <w:rsid w:val="00742DB8"/>
    <w:rsid w:val="007438F3"/>
    <w:rsid w:val="00747260"/>
    <w:rsid w:val="007511EC"/>
    <w:rsid w:val="007512C5"/>
    <w:rsid w:val="007530A7"/>
    <w:rsid w:val="00761A36"/>
    <w:rsid w:val="00762376"/>
    <w:rsid w:val="00764ADD"/>
    <w:rsid w:val="0076648A"/>
    <w:rsid w:val="00772902"/>
    <w:rsid w:val="00774836"/>
    <w:rsid w:val="0078569F"/>
    <w:rsid w:val="00787B1E"/>
    <w:rsid w:val="0079499F"/>
    <w:rsid w:val="007965A6"/>
    <w:rsid w:val="00797068"/>
    <w:rsid w:val="00797839"/>
    <w:rsid w:val="007A03CC"/>
    <w:rsid w:val="007A1001"/>
    <w:rsid w:val="007A3B09"/>
    <w:rsid w:val="007A51B0"/>
    <w:rsid w:val="007A6749"/>
    <w:rsid w:val="007A6813"/>
    <w:rsid w:val="007B019E"/>
    <w:rsid w:val="007B080E"/>
    <w:rsid w:val="007B187E"/>
    <w:rsid w:val="007B1F68"/>
    <w:rsid w:val="007B5226"/>
    <w:rsid w:val="007B5BA1"/>
    <w:rsid w:val="007B7785"/>
    <w:rsid w:val="007C008C"/>
    <w:rsid w:val="007C04D4"/>
    <w:rsid w:val="007C1737"/>
    <w:rsid w:val="007C2C4B"/>
    <w:rsid w:val="007C7234"/>
    <w:rsid w:val="007D037C"/>
    <w:rsid w:val="007D1DB9"/>
    <w:rsid w:val="007D1E82"/>
    <w:rsid w:val="007D2456"/>
    <w:rsid w:val="007E02D4"/>
    <w:rsid w:val="007E0FD0"/>
    <w:rsid w:val="007E11DE"/>
    <w:rsid w:val="007E5296"/>
    <w:rsid w:val="007F2179"/>
    <w:rsid w:val="007F44E2"/>
    <w:rsid w:val="007F5545"/>
    <w:rsid w:val="007F5699"/>
    <w:rsid w:val="007F56AD"/>
    <w:rsid w:val="00803E0E"/>
    <w:rsid w:val="00805B43"/>
    <w:rsid w:val="0080611D"/>
    <w:rsid w:val="00811938"/>
    <w:rsid w:val="00812F6F"/>
    <w:rsid w:val="008146F2"/>
    <w:rsid w:val="00816D9E"/>
    <w:rsid w:val="008172A4"/>
    <w:rsid w:val="008230F8"/>
    <w:rsid w:val="008274DA"/>
    <w:rsid w:val="008321C5"/>
    <w:rsid w:val="00833FA1"/>
    <w:rsid w:val="00834909"/>
    <w:rsid w:val="00835D7F"/>
    <w:rsid w:val="00840B7C"/>
    <w:rsid w:val="00845F49"/>
    <w:rsid w:val="00857278"/>
    <w:rsid w:val="00857372"/>
    <w:rsid w:val="00857B66"/>
    <w:rsid w:val="00860683"/>
    <w:rsid w:val="00862E4A"/>
    <w:rsid w:val="00867453"/>
    <w:rsid w:val="008701D4"/>
    <w:rsid w:val="00871610"/>
    <w:rsid w:val="00871E01"/>
    <w:rsid w:val="0087244F"/>
    <w:rsid w:val="00873368"/>
    <w:rsid w:val="00875496"/>
    <w:rsid w:val="00877D81"/>
    <w:rsid w:val="0088057E"/>
    <w:rsid w:val="00883CFA"/>
    <w:rsid w:val="00894509"/>
    <w:rsid w:val="00896765"/>
    <w:rsid w:val="0089771D"/>
    <w:rsid w:val="0089794E"/>
    <w:rsid w:val="00897C10"/>
    <w:rsid w:val="008A3100"/>
    <w:rsid w:val="008A77A6"/>
    <w:rsid w:val="008A7DA8"/>
    <w:rsid w:val="008B222E"/>
    <w:rsid w:val="008B3AFA"/>
    <w:rsid w:val="008B6A92"/>
    <w:rsid w:val="008B73B9"/>
    <w:rsid w:val="008C4D7D"/>
    <w:rsid w:val="008D0422"/>
    <w:rsid w:val="008D06E8"/>
    <w:rsid w:val="008D1712"/>
    <w:rsid w:val="008D2DEE"/>
    <w:rsid w:val="008D31A9"/>
    <w:rsid w:val="008D46D3"/>
    <w:rsid w:val="008D64A3"/>
    <w:rsid w:val="008D782D"/>
    <w:rsid w:val="008D789E"/>
    <w:rsid w:val="008E441E"/>
    <w:rsid w:val="008E4D15"/>
    <w:rsid w:val="008E5030"/>
    <w:rsid w:val="008E596C"/>
    <w:rsid w:val="008E70F6"/>
    <w:rsid w:val="008F10A1"/>
    <w:rsid w:val="008F4A37"/>
    <w:rsid w:val="008F7C61"/>
    <w:rsid w:val="00900CA2"/>
    <w:rsid w:val="009015AD"/>
    <w:rsid w:val="00902BBE"/>
    <w:rsid w:val="00903C2E"/>
    <w:rsid w:val="0090626D"/>
    <w:rsid w:val="00910C8F"/>
    <w:rsid w:val="009120F9"/>
    <w:rsid w:val="00914257"/>
    <w:rsid w:val="00914793"/>
    <w:rsid w:val="009150A7"/>
    <w:rsid w:val="00917932"/>
    <w:rsid w:val="009179AC"/>
    <w:rsid w:val="00917B5E"/>
    <w:rsid w:val="00922381"/>
    <w:rsid w:val="00924461"/>
    <w:rsid w:val="00927EB7"/>
    <w:rsid w:val="00933165"/>
    <w:rsid w:val="00937334"/>
    <w:rsid w:val="009418A6"/>
    <w:rsid w:val="00944A67"/>
    <w:rsid w:val="00954143"/>
    <w:rsid w:val="009554EF"/>
    <w:rsid w:val="00956AFE"/>
    <w:rsid w:val="009579EE"/>
    <w:rsid w:val="0096151B"/>
    <w:rsid w:val="0096166A"/>
    <w:rsid w:val="00963B46"/>
    <w:rsid w:val="0096496E"/>
    <w:rsid w:val="009656CA"/>
    <w:rsid w:val="00966271"/>
    <w:rsid w:val="00967C96"/>
    <w:rsid w:val="00973BB2"/>
    <w:rsid w:val="009801BF"/>
    <w:rsid w:val="009802AA"/>
    <w:rsid w:val="00981C93"/>
    <w:rsid w:val="00983489"/>
    <w:rsid w:val="00984E08"/>
    <w:rsid w:val="009902DC"/>
    <w:rsid w:val="00991A12"/>
    <w:rsid w:val="009932D6"/>
    <w:rsid w:val="0099348B"/>
    <w:rsid w:val="00995495"/>
    <w:rsid w:val="009957C8"/>
    <w:rsid w:val="009A1163"/>
    <w:rsid w:val="009A19C3"/>
    <w:rsid w:val="009A62BC"/>
    <w:rsid w:val="009A6402"/>
    <w:rsid w:val="009A71B5"/>
    <w:rsid w:val="009B1D1A"/>
    <w:rsid w:val="009B2E47"/>
    <w:rsid w:val="009B62F9"/>
    <w:rsid w:val="009B6C71"/>
    <w:rsid w:val="009C011E"/>
    <w:rsid w:val="009C06F2"/>
    <w:rsid w:val="009C0786"/>
    <w:rsid w:val="009C0B09"/>
    <w:rsid w:val="009C3309"/>
    <w:rsid w:val="009C4417"/>
    <w:rsid w:val="009C5316"/>
    <w:rsid w:val="009C59AF"/>
    <w:rsid w:val="009C73CC"/>
    <w:rsid w:val="009D0DD6"/>
    <w:rsid w:val="009D396A"/>
    <w:rsid w:val="009D39E6"/>
    <w:rsid w:val="009D5F41"/>
    <w:rsid w:val="009D7679"/>
    <w:rsid w:val="009E0115"/>
    <w:rsid w:val="009E01D9"/>
    <w:rsid w:val="009E5CC4"/>
    <w:rsid w:val="009E606E"/>
    <w:rsid w:val="009E68B2"/>
    <w:rsid w:val="009E7A32"/>
    <w:rsid w:val="009F08EC"/>
    <w:rsid w:val="009F0EE4"/>
    <w:rsid w:val="009F1561"/>
    <w:rsid w:val="009F1DC1"/>
    <w:rsid w:val="009F249A"/>
    <w:rsid w:val="009F2AFE"/>
    <w:rsid w:val="009F3F88"/>
    <w:rsid w:val="009F483B"/>
    <w:rsid w:val="009F4F01"/>
    <w:rsid w:val="009F5538"/>
    <w:rsid w:val="009F7515"/>
    <w:rsid w:val="00A00A63"/>
    <w:rsid w:val="00A012D4"/>
    <w:rsid w:val="00A028F8"/>
    <w:rsid w:val="00A03A4E"/>
    <w:rsid w:val="00A049B3"/>
    <w:rsid w:val="00A05D1A"/>
    <w:rsid w:val="00A06FBD"/>
    <w:rsid w:val="00A07AEE"/>
    <w:rsid w:val="00A119AF"/>
    <w:rsid w:val="00A125FC"/>
    <w:rsid w:val="00A147DB"/>
    <w:rsid w:val="00A1512A"/>
    <w:rsid w:val="00A1570A"/>
    <w:rsid w:val="00A1779F"/>
    <w:rsid w:val="00A20B5B"/>
    <w:rsid w:val="00A246ED"/>
    <w:rsid w:val="00A24EE9"/>
    <w:rsid w:val="00A257B0"/>
    <w:rsid w:val="00A26AF0"/>
    <w:rsid w:val="00A2732D"/>
    <w:rsid w:val="00A30C15"/>
    <w:rsid w:val="00A31129"/>
    <w:rsid w:val="00A316B0"/>
    <w:rsid w:val="00A31F17"/>
    <w:rsid w:val="00A3234F"/>
    <w:rsid w:val="00A33DA7"/>
    <w:rsid w:val="00A33F63"/>
    <w:rsid w:val="00A35C94"/>
    <w:rsid w:val="00A36730"/>
    <w:rsid w:val="00A37A63"/>
    <w:rsid w:val="00A42333"/>
    <w:rsid w:val="00A42898"/>
    <w:rsid w:val="00A42CA2"/>
    <w:rsid w:val="00A4565D"/>
    <w:rsid w:val="00A461B4"/>
    <w:rsid w:val="00A463D6"/>
    <w:rsid w:val="00A46DA7"/>
    <w:rsid w:val="00A4758E"/>
    <w:rsid w:val="00A50544"/>
    <w:rsid w:val="00A50A47"/>
    <w:rsid w:val="00A50CEC"/>
    <w:rsid w:val="00A511E3"/>
    <w:rsid w:val="00A51B9D"/>
    <w:rsid w:val="00A54195"/>
    <w:rsid w:val="00A542E1"/>
    <w:rsid w:val="00A548AE"/>
    <w:rsid w:val="00A55173"/>
    <w:rsid w:val="00A556BC"/>
    <w:rsid w:val="00A55F21"/>
    <w:rsid w:val="00A56E66"/>
    <w:rsid w:val="00A576A9"/>
    <w:rsid w:val="00A57EBA"/>
    <w:rsid w:val="00A660B4"/>
    <w:rsid w:val="00A66E9B"/>
    <w:rsid w:val="00A67549"/>
    <w:rsid w:val="00A70D0B"/>
    <w:rsid w:val="00A71796"/>
    <w:rsid w:val="00A71921"/>
    <w:rsid w:val="00A77340"/>
    <w:rsid w:val="00A81AF4"/>
    <w:rsid w:val="00A81E0D"/>
    <w:rsid w:val="00A830A7"/>
    <w:rsid w:val="00A840B0"/>
    <w:rsid w:val="00A85951"/>
    <w:rsid w:val="00A90653"/>
    <w:rsid w:val="00A91821"/>
    <w:rsid w:val="00A91DEF"/>
    <w:rsid w:val="00A9438C"/>
    <w:rsid w:val="00A95D8D"/>
    <w:rsid w:val="00A96696"/>
    <w:rsid w:val="00A96D6B"/>
    <w:rsid w:val="00AA37BF"/>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7797"/>
    <w:rsid w:val="00AE1EB4"/>
    <w:rsid w:val="00AE2B5D"/>
    <w:rsid w:val="00AE3D12"/>
    <w:rsid w:val="00AF108D"/>
    <w:rsid w:val="00AF3F3C"/>
    <w:rsid w:val="00AF5A85"/>
    <w:rsid w:val="00AF7BAE"/>
    <w:rsid w:val="00B0126D"/>
    <w:rsid w:val="00B01F10"/>
    <w:rsid w:val="00B030E3"/>
    <w:rsid w:val="00B071F4"/>
    <w:rsid w:val="00B0797A"/>
    <w:rsid w:val="00B105C4"/>
    <w:rsid w:val="00B11294"/>
    <w:rsid w:val="00B1629C"/>
    <w:rsid w:val="00B23BDD"/>
    <w:rsid w:val="00B255F1"/>
    <w:rsid w:val="00B26184"/>
    <w:rsid w:val="00B267D5"/>
    <w:rsid w:val="00B27C5F"/>
    <w:rsid w:val="00B317A1"/>
    <w:rsid w:val="00B327E3"/>
    <w:rsid w:val="00B34664"/>
    <w:rsid w:val="00B363D7"/>
    <w:rsid w:val="00B368C1"/>
    <w:rsid w:val="00B37195"/>
    <w:rsid w:val="00B41500"/>
    <w:rsid w:val="00B44F20"/>
    <w:rsid w:val="00B47300"/>
    <w:rsid w:val="00B5133C"/>
    <w:rsid w:val="00B54A78"/>
    <w:rsid w:val="00B56C79"/>
    <w:rsid w:val="00B6042D"/>
    <w:rsid w:val="00B638C6"/>
    <w:rsid w:val="00B721B7"/>
    <w:rsid w:val="00B765EC"/>
    <w:rsid w:val="00B805A6"/>
    <w:rsid w:val="00B808E8"/>
    <w:rsid w:val="00B809CB"/>
    <w:rsid w:val="00B81BAB"/>
    <w:rsid w:val="00B850F9"/>
    <w:rsid w:val="00B86160"/>
    <w:rsid w:val="00B87F90"/>
    <w:rsid w:val="00B912D6"/>
    <w:rsid w:val="00B93BF6"/>
    <w:rsid w:val="00BA06A1"/>
    <w:rsid w:val="00BA0B84"/>
    <w:rsid w:val="00BA6741"/>
    <w:rsid w:val="00BB11C1"/>
    <w:rsid w:val="00BB1660"/>
    <w:rsid w:val="00BB1746"/>
    <w:rsid w:val="00BB34EF"/>
    <w:rsid w:val="00BB7A4B"/>
    <w:rsid w:val="00BC3141"/>
    <w:rsid w:val="00BC5940"/>
    <w:rsid w:val="00BC5C9F"/>
    <w:rsid w:val="00BD4858"/>
    <w:rsid w:val="00BD55FE"/>
    <w:rsid w:val="00BD5F0B"/>
    <w:rsid w:val="00BE2298"/>
    <w:rsid w:val="00BE2CEA"/>
    <w:rsid w:val="00BE691C"/>
    <w:rsid w:val="00BE79E3"/>
    <w:rsid w:val="00BF02BE"/>
    <w:rsid w:val="00BF0508"/>
    <w:rsid w:val="00BF3F88"/>
    <w:rsid w:val="00BF52EB"/>
    <w:rsid w:val="00BF538B"/>
    <w:rsid w:val="00BF7AAD"/>
    <w:rsid w:val="00C004F2"/>
    <w:rsid w:val="00C075F4"/>
    <w:rsid w:val="00C10A99"/>
    <w:rsid w:val="00C124FF"/>
    <w:rsid w:val="00C1458A"/>
    <w:rsid w:val="00C21398"/>
    <w:rsid w:val="00C22EC2"/>
    <w:rsid w:val="00C2447C"/>
    <w:rsid w:val="00C25137"/>
    <w:rsid w:val="00C26126"/>
    <w:rsid w:val="00C33E84"/>
    <w:rsid w:val="00C359BC"/>
    <w:rsid w:val="00C36721"/>
    <w:rsid w:val="00C37240"/>
    <w:rsid w:val="00C41A92"/>
    <w:rsid w:val="00C425A4"/>
    <w:rsid w:val="00C4430B"/>
    <w:rsid w:val="00C45A11"/>
    <w:rsid w:val="00C52B58"/>
    <w:rsid w:val="00C52D02"/>
    <w:rsid w:val="00C55DAC"/>
    <w:rsid w:val="00C57AF5"/>
    <w:rsid w:val="00C6451E"/>
    <w:rsid w:val="00C64B72"/>
    <w:rsid w:val="00C6796C"/>
    <w:rsid w:val="00C67CAC"/>
    <w:rsid w:val="00C70EBF"/>
    <w:rsid w:val="00C77DCD"/>
    <w:rsid w:val="00C80F66"/>
    <w:rsid w:val="00C8384D"/>
    <w:rsid w:val="00C85FCE"/>
    <w:rsid w:val="00C86A04"/>
    <w:rsid w:val="00C87511"/>
    <w:rsid w:val="00C9136A"/>
    <w:rsid w:val="00C922EA"/>
    <w:rsid w:val="00C94559"/>
    <w:rsid w:val="00C94B5D"/>
    <w:rsid w:val="00C95765"/>
    <w:rsid w:val="00C96421"/>
    <w:rsid w:val="00C9670A"/>
    <w:rsid w:val="00C968A5"/>
    <w:rsid w:val="00CA2133"/>
    <w:rsid w:val="00CA27F6"/>
    <w:rsid w:val="00CA37CA"/>
    <w:rsid w:val="00CA37FF"/>
    <w:rsid w:val="00CA4B3F"/>
    <w:rsid w:val="00CA549E"/>
    <w:rsid w:val="00CA5A7E"/>
    <w:rsid w:val="00CA7083"/>
    <w:rsid w:val="00CA7C14"/>
    <w:rsid w:val="00CB1F1C"/>
    <w:rsid w:val="00CB3464"/>
    <w:rsid w:val="00CC6C5C"/>
    <w:rsid w:val="00CC6CE0"/>
    <w:rsid w:val="00CC72F7"/>
    <w:rsid w:val="00CD11DB"/>
    <w:rsid w:val="00CD19D3"/>
    <w:rsid w:val="00CD3886"/>
    <w:rsid w:val="00CD4966"/>
    <w:rsid w:val="00CD4B9D"/>
    <w:rsid w:val="00CD57F0"/>
    <w:rsid w:val="00CE138A"/>
    <w:rsid w:val="00CE4687"/>
    <w:rsid w:val="00CF7624"/>
    <w:rsid w:val="00D00142"/>
    <w:rsid w:val="00D00CE1"/>
    <w:rsid w:val="00D01C9A"/>
    <w:rsid w:val="00D06B41"/>
    <w:rsid w:val="00D079EC"/>
    <w:rsid w:val="00D11E73"/>
    <w:rsid w:val="00D13F39"/>
    <w:rsid w:val="00D16AB6"/>
    <w:rsid w:val="00D17B28"/>
    <w:rsid w:val="00D20033"/>
    <w:rsid w:val="00D23AAD"/>
    <w:rsid w:val="00D23DB9"/>
    <w:rsid w:val="00D253E3"/>
    <w:rsid w:val="00D26362"/>
    <w:rsid w:val="00D307A2"/>
    <w:rsid w:val="00D30F93"/>
    <w:rsid w:val="00D3182F"/>
    <w:rsid w:val="00D31D18"/>
    <w:rsid w:val="00D3350A"/>
    <w:rsid w:val="00D3358B"/>
    <w:rsid w:val="00D34986"/>
    <w:rsid w:val="00D40AAE"/>
    <w:rsid w:val="00D40DB8"/>
    <w:rsid w:val="00D40E02"/>
    <w:rsid w:val="00D4150F"/>
    <w:rsid w:val="00D4225A"/>
    <w:rsid w:val="00D46B1C"/>
    <w:rsid w:val="00D47AA0"/>
    <w:rsid w:val="00D54AFE"/>
    <w:rsid w:val="00D55F96"/>
    <w:rsid w:val="00D60625"/>
    <w:rsid w:val="00D63D72"/>
    <w:rsid w:val="00D6464C"/>
    <w:rsid w:val="00D65A2E"/>
    <w:rsid w:val="00D65AE9"/>
    <w:rsid w:val="00D66862"/>
    <w:rsid w:val="00D724E8"/>
    <w:rsid w:val="00D73B30"/>
    <w:rsid w:val="00D741EB"/>
    <w:rsid w:val="00D76D42"/>
    <w:rsid w:val="00D77276"/>
    <w:rsid w:val="00D8072C"/>
    <w:rsid w:val="00D807E6"/>
    <w:rsid w:val="00D80E5C"/>
    <w:rsid w:val="00D813A6"/>
    <w:rsid w:val="00D815AF"/>
    <w:rsid w:val="00D84A7C"/>
    <w:rsid w:val="00D84E73"/>
    <w:rsid w:val="00D8540D"/>
    <w:rsid w:val="00D859DC"/>
    <w:rsid w:val="00D86F93"/>
    <w:rsid w:val="00D87A0A"/>
    <w:rsid w:val="00D92147"/>
    <w:rsid w:val="00D9381F"/>
    <w:rsid w:val="00D93EE1"/>
    <w:rsid w:val="00D9424D"/>
    <w:rsid w:val="00D94D27"/>
    <w:rsid w:val="00DA2D18"/>
    <w:rsid w:val="00DA3B24"/>
    <w:rsid w:val="00DA68C0"/>
    <w:rsid w:val="00DA79B2"/>
    <w:rsid w:val="00DB0F79"/>
    <w:rsid w:val="00DB163F"/>
    <w:rsid w:val="00DB39F3"/>
    <w:rsid w:val="00DB4DC0"/>
    <w:rsid w:val="00DB6C2B"/>
    <w:rsid w:val="00DB7E8F"/>
    <w:rsid w:val="00DC0327"/>
    <w:rsid w:val="00DC585A"/>
    <w:rsid w:val="00DD1583"/>
    <w:rsid w:val="00DD1CB5"/>
    <w:rsid w:val="00DD2A1B"/>
    <w:rsid w:val="00DD6CF8"/>
    <w:rsid w:val="00DD78DE"/>
    <w:rsid w:val="00DE2787"/>
    <w:rsid w:val="00DE2C68"/>
    <w:rsid w:val="00DE366B"/>
    <w:rsid w:val="00DE5C33"/>
    <w:rsid w:val="00DE7DA2"/>
    <w:rsid w:val="00DF0199"/>
    <w:rsid w:val="00DF13C5"/>
    <w:rsid w:val="00DF2F6B"/>
    <w:rsid w:val="00DF4C97"/>
    <w:rsid w:val="00DF557D"/>
    <w:rsid w:val="00DF58A8"/>
    <w:rsid w:val="00E0077D"/>
    <w:rsid w:val="00E00806"/>
    <w:rsid w:val="00E024AE"/>
    <w:rsid w:val="00E03CAE"/>
    <w:rsid w:val="00E04104"/>
    <w:rsid w:val="00E059E1"/>
    <w:rsid w:val="00E06D6F"/>
    <w:rsid w:val="00E13D23"/>
    <w:rsid w:val="00E14D0E"/>
    <w:rsid w:val="00E153C6"/>
    <w:rsid w:val="00E166E3"/>
    <w:rsid w:val="00E20663"/>
    <w:rsid w:val="00E20C6A"/>
    <w:rsid w:val="00E25FF2"/>
    <w:rsid w:val="00E3097F"/>
    <w:rsid w:val="00E31A0A"/>
    <w:rsid w:val="00E32F8B"/>
    <w:rsid w:val="00E35B53"/>
    <w:rsid w:val="00E40904"/>
    <w:rsid w:val="00E41810"/>
    <w:rsid w:val="00E42EF3"/>
    <w:rsid w:val="00E4424A"/>
    <w:rsid w:val="00E448BC"/>
    <w:rsid w:val="00E44CFD"/>
    <w:rsid w:val="00E46B5B"/>
    <w:rsid w:val="00E50C16"/>
    <w:rsid w:val="00E51F29"/>
    <w:rsid w:val="00E53182"/>
    <w:rsid w:val="00E531DB"/>
    <w:rsid w:val="00E53D09"/>
    <w:rsid w:val="00E55E5E"/>
    <w:rsid w:val="00E57BCE"/>
    <w:rsid w:val="00E617AF"/>
    <w:rsid w:val="00E62885"/>
    <w:rsid w:val="00E637A1"/>
    <w:rsid w:val="00E65830"/>
    <w:rsid w:val="00E6732A"/>
    <w:rsid w:val="00E722B1"/>
    <w:rsid w:val="00E73209"/>
    <w:rsid w:val="00E746B6"/>
    <w:rsid w:val="00E749E7"/>
    <w:rsid w:val="00E7500D"/>
    <w:rsid w:val="00E772E1"/>
    <w:rsid w:val="00E7779F"/>
    <w:rsid w:val="00E83DA9"/>
    <w:rsid w:val="00E84956"/>
    <w:rsid w:val="00E85AED"/>
    <w:rsid w:val="00E8611E"/>
    <w:rsid w:val="00E8655B"/>
    <w:rsid w:val="00E87500"/>
    <w:rsid w:val="00E91774"/>
    <w:rsid w:val="00E93506"/>
    <w:rsid w:val="00EA04FB"/>
    <w:rsid w:val="00EA2BF7"/>
    <w:rsid w:val="00EA3AD7"/>
    <w:rsid w:val="00EA4AD7"/>
    <w:rsid w:val="00EA4D3D"/>
    <w:rsid w:val="00EA71DF"/>
    <w:rsid w:val="00EA79A9"/>
    <w:rsid w:val="00EB5D78"/>
    <w:rsid w:val="00EB5FDE"/>
    <w:rsid w:val="00EB6C69"/>
    <w:rsid w:val="00EB781C"/>
    <w:rsid w:val="00EC0CF0"/>
    <w:rsid w:val="00EC2A66"/>
    <w:rsid w:val="00EC3FB3"/>
    <w:rsid w:val="00EC54D2"/>
    <w:rsid w:val="00EC551B"/>
    <w:rsid w:val="00ED40B5"/>
    <w:rsid w:val="00ED5E07"/>
    <w:rsid w:val="00ED676D"/>
    <w:rsid w:val="00EE271D"/>
    <w:rsid w:val="00EE2BA8"/>
    <w:rsid w:val="00EE343E"/>
    <w:rsid w:val="00EE5E8A"/>
    <w:rsid w:val="00EE64D9"/>
    <w:rsid w:val="00EF0C57"/>
    <w:rsid w:val="00EF2088"/>
    <w:rsid w:val="00EF2CBC"/>
    <w:rsid w:val="00F06BDA"/>
    <w:rsid w:val="00F0790A"/>
    <w:rsid w:val="00F07E22"/>
    <w:rsid w:val="00F115AC"/>
    <w:rsid w:val="00F12392"/>
    <w:rsid w:val="00F148F0"/>
    <w:rsid w:val="00F15A2D"/>
    <w:rsid w:val="00F16D5E"/>
    <w:rsid w:val="00F21AA7"/>
    <w:rsid w:val="00F21CB9"/>
    <w:rsid w:val="00F23D40"/>
    <w:rsid w:val="00F26165"/>
    <w:rsid w:val="00F3204B"/>
    <w:rsid w:val="00F33CE9"/>
    <w:rsid w:val="00F40C6C"/>
    <w:rsid w:val="00F43483"/>
    <w:rsid w:val="00F45E8C"/>
    <w:rsid w:val="00F45F04"/>
    <w:rsid w:val="00F475D0"/>
    <w:rsid w:val="00F47ADB"/>
    <w:rsid w:val="00F51EFD"/>
    <w:rsid w:val="00F53B11"/>
    <w:rsid w:val="00F56718"/>
    <w:rsid w:val="00F56A7F"/>
    <w:rsid w:val="00F624AD"/>
    <w:rsid w:val="00F62DEE"/>
    <w:rsid w:val="00F63AEB"/>
    <w:rsid w:val="00F66E2F"/>
    <w:rsid w:val="00F66FD2"/>
    <w:rsid w:val="00F70976"/>
    <w:rsid w:val="00F70CAA"/>
    <w:rsid w:val="00F710D9"/>
    <w:rsid w:val="00F7304C"/>
    <w:rsid w:val="00F7407C"/>
    <w:rsid w:val="00F753D9"/>
    <w:rsid w:val="00F80326"/>
    <w:rsid w:val="00F83FB3"/>
    <w:rsid w:val="00F85C81"/>
    <w:rsid w:val="00F875EF"/>
    <w:rsid w:val="00F90003"/>
    <w:rsid w:val="00F975C8"/>
    <w:rsid w:val="00FA07D8"/>
    <w:rsid w:val="00FA24EC"/>
    <w:rsid w:val="00FA35DB"/>
    <w:rsid w:val="00FA4A44"/>
    <w:rsid w:val="00FA5690"/>
    <w:rsid w:val="00FB03A4"/>
    <w:rsid w:val="00FB1889"/>
    <w:rsid w:val="00FB3711"/>
    <w:rsid w:val="00FB46F5"/>
    <w:rsid w:val="00FB4F04"/>
    <w:rsid w:val="00FC17D5"/>
    <w:rsid w:val="00FC1F81"/>
    <w:rsid w:val="00FC23F8"/>
    <w:rsid w:val="00FC4EA1"/>
    <w:rsid w:val="00FC7CEB"/>
    <w:rsid w:val="00FD3DE9"/>
    <w:rsid w:val="00FD5EB7"/>
    <w:rsid w:val="00FD769F"/>
    <w:rsid w:val="00FE0995"/>
    <w:rsid w:val="00FE10F7"/>
    <w:rsid w:val="00FE11AC"/>
    <w:rsid w:val="00FE1687"/>
    <w:rsid w:val="00FE1CCD"/>
    <w:rsid w:val="00FE2F9E"/>
    <w:rsid w:val="00FE6FE9"/>
    <w:rsid w:val="00FF0738"/>
    <w:rsid w:val="00FF25A7"/>
    <w:rsid w:val="00FF55E3"/>
    <w:rsid w:val="02D8FFFA"/>
    <w:rsid w:val="0367E50B"/>
    <w:rsid w:val="06ADBF3B"/>
    <w:rsid w:val="0717B119"/>
    <w:rsid w:val="0768A91E"/>
    <w:rsid w:val="0904797F"/>
    <w:rsid w:val="09C12F07"/>
    <w:rsid w:val="0E9B3AD9"/>
    <w:rsid w:val="10625083"/>
    <w:rsid w:val="138ED281"/>
    <w:rsid w:val="1652133B"/>
    <w:rsid w:val="17BDEDC7"/>
    <w:rsid w:val="19F537DF"/>
    <w:rsid w:val="21F8C410"/>
    <w:rsid w:val="23F3DD0E"/>
    <w:rsid w:val="2537EA86"/>
    <w:rsid w:val="275063AC"/>
    <w:rsid w:val="275675D6"/>
    <w:rsid w:val="2CEE8B13"/>
    <w:rsid w:val="2E330542"/>
    <w:rsid w:val="30696256"/>
    <w:rsid w:val="31C88806"/>
    <w:rsid w:val="33A10318"/>
    <w:rsid w:val="383263A8"/>
    <w:rsid w:val="397ACC02"/>
    <w:rsid w:val="39CDB053"/>
    <w:rsid w:val="3AE67E7C"/>
    <w:rsid w:val="3BBB0897"/>
    <w:rsid w:val="3D323585"/>
    <w:rsid w:val="3E41FD8F"/>
    <w:rsid w:val="3F3B78A8"/>
    <w:rsid w:val="3FE16266"/>
    <w:rsid w:val="4019C3BA"/>
    <w:rsid w:val="4273196A"/>
    <w:rsid w:val="42979803"/>
    <w:rsid w:val="4512AA7B"/>
    <w:rsid w:val="454DCDA0"/>
    <w:rsid w:val="46DF57EF"/>
    <w:rsid w:val="4B0102FC"/>
    <w:rsid w:val="4BD8DDA9"/>
    <w:rsid w:val="4DBDB997"/>
    <w:rsid w:val="4FD4741F"/>
    <w:rsid w:val="50F55A59"/>
    <w:rsid w:val="52462265"/>
    <w:rsid w:val="5363D7CA"/>
    <w:rsid w:val="54A7E542"/>
    <w:rsid w:val="562B23D2"/>
    <w:rsid w:val="5643B5A3"/>
    <w:rsid w:val="59D3194E"/>
    <w:rsid w:val="5CB2F727"/>
    <w:rsid w:val="603D706A"/>
    <w:rsid w:val="62BDC8D0"/>
    <w:rsid w:val="6655A0B5"/>
    <w:rsid w:val="692789AC"/>
    <w:rsid w:val="6B8CFAFF"/>
    <w:rsid w:val="6E26E688"/>
    <w:rsid w:val="6E439C7A"/>
    <w:rsid w:val="6EBE3965"/>
    <w:rsid w:val="6FB299B5"/>
    <w:rsid w:val="70DB5649"/>
    <w:rsid w:val="73C709FF"/>
    <w:rsid w:val="77D4C128"/>
    <w:rsid w:val="7D5213A2"/>
    <w:rsid w:val="7EFA0E9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0094"/>
    </o:shapedefaults>
    <o:shapelayout v:ext="edit">
      <o:idmap v:ext="edit" data="1"/>
    </o:shapelayout>
  </w:shapeDefaults>
  <w:decimalSymbol w:val=","/>
  <w:listSeparator w:val=";"/>
  <w14:docId w14:val="69E89F26"/>
  <w15:docId w15:val="{550AFAE1-C898-4FC1-816B-B69D2BE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iPriority w:val="99"/>
    <w:unhideWhenUsed/>
    <w:rsid w:val="00451CE1"/>
    <w:rPr>
      <w:sz w:val="20"/>
      <w:szCs w:val="20"/>
    </w:rPr>
  </w:style>
  <w:style w:type="character" w:customStyle="1" w:styleId="KommentartextZchn">
    <w:name w:val="Kommentartext Zchn"/>
    <w:basedOn w:val="Absatz-Standardschriftart"/>
    <w:link w:val="Kommentartext"/>
    <w:uiPriority w:val="99"/>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 w:type="character" w:customStyle="1" w:styleId="normaltextrun">
    <w:name w:val="normaltextrun"/>
    <w:basedOn w:val="Absatz-Standardschriftart"/>
    <w:rsid w:val="00816D9E"/>
  </w:style>
  <w:style w:type="character" w:customStyle="1" w:styleId="eop">
    <w:name w:val="eop"/>
    <w:basedOn w:val="Absatz-Standardschriftart"/>
    <w:rsid w:val="008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9561704">
      <w:bodyDiv w:val="1"/>
      <w:marLeft w:val="0"/>
      <w:marRight w:val="0"/>
      <w:marTop w:val="0"/>
      <w:marBottom w:val="0"/>
      <w:divBdr>
        <w:top w:val="none" w:sz="0" w:space="0" w:color="auto"/>
        <w:left w:val="none" w:sz="0" w:space="0" w:color="auto"/>
        <w:bottom w:val="none" w:sz="0" w:space="0" w:color="auto"/>
        <w:right w:val="none" w:sz="0" w:space="0" w:color="auto"/>
      </w:divBdr>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67778054">
      <w:bodyDiv w:val="1"/>
      <w:marLeft w:val="0"/>
      <w:marRight w:val="0"/>
      <w:marTop w:val="0"/>
      <w:marBottom w:val="0"/>
      <w:divBdr>
        <w:top w:val="none" w:sz="0" w:space="0" w:color="auto"/>
        <w:left w:val="none" w:sz="0" w:space="0" w:color="auto"/>
        <w:bottom w:val="none" w:sz="0" w:space="0" w:color="auto"/>
        <w:right w:val="none" w:sz="0" w:space="0" w:color="auto"/>
      </w:divBdr>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erger@leipziger-mess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2.xml><?xml version="1.0" encoding="utf-8"?>
<ds:datastoreItem xmlns:ds="http://schemas.openxmlformats.org/officeDocument/2006/customXml" ds:itemID="{7D2A1722-1C7A-4990-BD27-5ECD372CBBD8}">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fc53673c-20e8-4cad-9e2e-ff067f5d127d"/>
    <ds:schemaRef ds:uri="http://www.w3.org/XML/1998/namespace"/>
    <ds:schemaRef ds:uri="http://purl.org/dc/dcmitype/"/>
  </ds:schemaRefs>
</ds:datastoreItem>
</file>

<file path=customXml/itemProps3.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3825B-212C-4CE8-98E8-82BC6FB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45BCC1A5.dotm</Template>
  <TotalTime>0</TotalTime>
  <Pages>3</Pages>
  <Words>1027</Words>
  <Characters>6475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7488</CharactersWithSpaces>
  <SharedDoc>false</SharedDoc>
  <HLinks>
    <vt:vector size="54" baseType="variant">
      <vt:variant>
        <vt:i4>1310836</vt:i4>
      </vt:variant>
      <vt:variant>
        <vt:i4>24</vt:i4>
      </vt:variant>
      <vt:variant>
        <vt:i4>0</vt:i4>
      </vt:variant>
      <vt:variant>
        <vt:i4>5</vt:i4>
      </vt:variant>
      <vt:variant>
        <vt:lpwstr>mailto:gerald.temme@vdzi.de</vt:lpwstr>
      </vt:variant>
      <vt:variant>
        <vt:lpwstr/>
      </vt:variant>
      <vt:variant>
        <vt:i4>4849761</vt:i4>
      </vt:variant>
      <vt:variant>
        <vt:i4>21</vt:i4>
      </vt:variant>
      <vt:variant>
        <vt:i4>0</vt:i4>
      </vt:variant>
      <vt:variant>
        <vt:i4>5</vt:i4>
      </vt:variant>
      <vt:variant>
        <vt:lpwstr>mailto:t.berger@leipziger-messe.de</vt:lpwstr>
      </vt:variant>
      <vt:variant>
        <vt:lpwstr/>
      </vt:variant>
      <vt:variant>
        <vt:i4>3014707</vt:i4>
      </vt:variant>
      <vt:variant>
        <vt:i4>18</vt:i4>
      </vt:variant>
      <vt:variant>
        <vt:i4>0</vt:i4>
      </vt:variant>
      <vt:variant>
        <vt:i4>5</vt:i4>
      </vt:variant>
      <vt:variant>
        <vt:lpwstr>https://www.zahntechnik-plus.de/de/ausstellerverzeichnis/?limitSearchResults=10</vt:lpwstr>
      </vt:variant>
      <vt:variant>
        <vt:lpwstr/>
      </vt:variant>
      <vt:variant>
        <vt:i4>1048604</vt:i4>
      </vt:variant>
      <vt:variant>
        <vt:i4>15</vt:i4>
      </vt:variant>
      <vt:variant>
        <vt:i4>0</vt:i4>
      </vt:variant>
      <vt:variant>
        <vt:i4>5</vt:i4>
      </vt:variant>
      <vt:variant>
        <vt:lpwstr>https://www.zahntechnik-plus.de/de/programm/kongressprogramm/?limitSearchResults=10&amp;agenda-type=Ausstellervortrag&amp;agenda-type=Ausstellerworkshop</vt:lpwstr>
      </vt:variant>
      <vt:variant>
        <vt:lpwstr/>
      </vt:variant>
      <vt:variant>
        <vt:i4>2621459</vt:i4>
      </vt:variant>
      <vt:variant>
        <vt:i4>12</vt:i4>
      </vt:variant>
      <vt:variant>
        <vt:i4>0</vt:i4>
      </vt:variant>
      <vt:variant>
        <vt:i4>5</vt:i4>
      </vt:variant>
      <vt:variant>
        <vt:lpwstr>mailto:service@vdzi.de</vt:lpwstr>
      </vt:variant>
      <vt:variant>
        <vt:lpwstr/>
      </vt:variant>
      <vt:variant>
        <vt:i4>917529</vt:i4>
      </vt:variant>
      <vt:variant>
        <vt:i4>9</vt:i4>
      </vt:variant>
      <vt:variant>
        <vt:i4>0</vt:i4>
      </vt:variant>
      <vt:variant>
        <vt:i4>5</vt:i4>
      </vt:variant>
      <vt:variant>
        <vt:lpwstr>https://www.zahntechnik-plus.de/de/besuchen/bildungstag-fuer-azubis/</vt:lpwstr>
      </vt:variant>
      <vt:variant>
        <vt:lpwstr/>
      </vt:variant>
      <vt:variant>
        <vt:i4>3997752</vt:i4>
      </vt:variant>
      <vt:variant>
        <vt:i4>6</vt:i4>
      </vt:variant>
      <vt:variant>
        <vt:i4>0</vt:i4>
      </vt:variant>
      <vt:variant>
        <vt:i4>5</vt:i4>
      </vt:variant>
      <vt:variant>
        <vt:lpwstr>https://www.zahntechnik-plus.de/de/programm/kongressprogramm/?limitSearchResults=10&amp;topic=Themenwelt+3%3A+Sicher+und+nachhaltig+%E2%80%93+die+wirtschaftliche+Risiko-+und+Qualit%C3%A4tskultur+f%C3%BCr+das+Dentallabor</vt:lpwstr>
      </vt:variant>
      <vt:variant>
        <vt:lpwstr/>
      </vt:variant>
      <vt:variant>
        <vt:i4>5308496</vt:i4>
      </vt:variant>
      <vt:variant>
        <vt:i4>3</vt:i4>
      </vt:variant>
      <vt:variant>
        <vt:i4>0</vt:i4>
      </vt:variant>
      <vt:variant>
        <vt:i4>5</vt:i4>
      </vt:variant>
      <vt:variant>
        <vt:lpwstr>https://www.zahntechnik-plus.de/de/programm/kongressprogramm/?limitSearchResults=10&amp;topic=Themenwelt+2%3A+Personal+%E2%80%93+das+neue+Gold.+Instrumente+f%C3%BCr+Qualifikation+und+Motivation</vt:lpwstr>
      </vt:variant>
      <vt:variant>
        <vt:lpwstr/>
      </vt:variant>
      <vt:variant>
        <vt:i4>3670061</vt:i4>
      </vt:variant>
      <vt:variant>
        <vt:i4>0</vt:i4>
      </vt:variant>
      <vt:variant>
        <vt:i4>0</vt:i4>
      </vt:variant>
      <vt:variant>
        <vt:i4>5</vt:i4>
      </vt:variant>
      <vt:variant>
        <vt:lpwstr>https://www.zahntechnik-plus.de/de/programm/kongressprogramm/?limitSearchResults=10&amp;topic=Themenwelt+1%3A+Moderne+Technologien+zwischen+Faszination+und+Wirtschaftlichkeit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cp:lastModifiedBy>Tirza Berger</cp:lastModifiedBy>
  <cp:revision>4</cp:revision>
  <cp:lastPrinted>2024-01-30T15:09:00Z</cp:lastPrinted>
  <dcterms:created xsi:type="dcterms:W3CDTF">2024-02-19T14:55:00Z</dcterms:created>
  <dcterms:modified xsi:type="dcterms:W3CDTF">2024-02-19T14:57:00Z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